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6A" w:rsidRPr="00311B39" w:rsidRDefault="002B5E6A" w:rsidP="00121729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5" w:history="1">
        <w:r w:rsidR="00205699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العدد والأدوات المستخدم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ة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في البناء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ab/>
        </w:r>
      </w:hyperlink>
      <w:r w:rsidR="00D80478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2B5E6A" w:rsidRPr="00311B39" w:rsidRDefault="002B5E6A" w:rsidP="00121729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906452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437F39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2B5E6A" w:rsidRPr="00311B39" w:rsidRDefault="002B5E6A" w:rsidP="00437F39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-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أن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يتعرف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أسماء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العدد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المستخدم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18147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البناء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437F39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يوضح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كيفي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كل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نوع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عدد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البناء</w:t>
            </w:r>
          </w:p>
          <w:p w:rsidR="002B5E6A" w:rsidRPr="00311B39" w:rsidRDefault="002B5E6A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مية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الدرس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الذهني 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 للازمة 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E16656" w:rsidP="005F4D22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الإجابة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الدرس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1217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(1)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العدد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والأدوات</w:t>
            </w:r>
          </w:p>
          <w:p w:rsidR="002B5E6A" w:rsidRPr="00311B39" w:rsidRDefault="00DC56F8" w:rsidP="001217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(2 )</w:t>
            </w:r>
            <w:proofErr w:type="spellStart"/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الشاقول</w:t>
            </w:r>
            <w:proofErr w:type="spellEnd"/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(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البلبل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:rsidR="002B5E6A" w:rsidRPr="00311B39" w:rsidRDefault="00DC56F8" w:rsidP="001217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(3</w:t>
            </w:r>
            <w:r w:rsidR="002B5E6A" w:rsidRPr="00311B39">
              <w:rPr>
                <w:color w:val="000000" w:themeColor="text1"/>
                <w:sz w:val="28"/>
                <w:szCs w:val="28"/>
              </w:rPr>
              <w:t>(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خرط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مبربيش</w:t>
            </w:r>
            <w:proofErr w:type="spellEnd"/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( </w:t>
            </w:r>
            <w:proofErr w:type="spellStart"/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الشقله</w:t>
            </w:r>
            <w:proofErr w:type="spellEnd"/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:rsidR="002B5E6A" w:rsidRPr="00311B39" w:rsidRDefault="00DC56F8" w:rsidP="001217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6C7CF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( 4</w:t>
            </w:r>
            <w:r w:rsidR="002B5E6A" w:rsidRPr="00311B39">
              <w:rPr>
                <w:color w:val="000000" w:themeColor="text1"/>
                <w:sz w:val="28"/>
                <w:szCs w:val="28"/>
              </w:rPr>
              <w:t xml:space="preserve">  ( </w:t>
            </w:r>
            <w:r w:rsidR="00E16656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استخدام ميزان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الماء</w:t>
            </w:r>
          </w:p>
          <w:p w:rsidR="002B5E6A" w:rsidRPr="00311B39" w:rsidRDefault="002B5E6A" w:rsidP="00121729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تنفيذ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( 5 )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حساب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مساح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قطع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ارض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حل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726BC4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794B92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5F4D22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DC56F8" w:rsidP="005F4D22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2B5E6A"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121729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6" w:history="1">
        <w:r w:rsidR="00205699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مكونات الخرسان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ة</w:t>
        </w:r>
      </w:hyperlink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906452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90645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المكونات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الرئيسي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الخرسانه</w:t>
            </w:r>
            <w:proofErr w:type="spellEnd"/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205699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يسمي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اهم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واع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المنشاات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حيث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المواد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الداخل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تصنيعها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كيف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صناع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العناصر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مسبق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الاجهاد</w:t>
            </w:r>
            <w:proofErr w:type="spellEnd"/>
          </w:p>
          <w:p w:rsidR="002B5E6A" w:rsidRPr="00311B39" w:rsidRDefault="002B5E6A" w:rsidP="005F4D22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مية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 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اهداف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spellStart"/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الاسلوب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الابداعي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اداء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المجموعات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121729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ا للازمة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  <w:p w:rsidR="002B5E6A" w:rsidRPr="00311B39" w:rsidRDefault="002B5E6A" w:rsidP="00FE3B29">
            <w:p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2B5E6A" w:rsidP="00906452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الاجاب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الدرس 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1217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121729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    (1 )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زيار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ل</w:t>
            </w:r>
            <w:r w:rsidR="00E16656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مصنع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خرسان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DC56F8" w:rsidP="0012172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زيار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ورشة 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بناء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E16656" w:rsidP="00FE3B2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اختبار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تقويم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نوعي</w:t>
            </w:r>
          </w:p>
          <w:p w:rsidR="002B5E6A" w:rsidRPr="00311B39" w:rsidRDefault="002B5E6A" w:rsidP="00FE3B2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حل أسئلة  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FE3B2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5F4D22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5F4D22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5F4D22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DC56F8" w:rsidP="005F4D22">
      <w:pPr>
        <w:jc w:val="right"/>
        <w:rPr>
          <w:color w:val="000000" w:themeColor="text1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2B5E6A"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2B5E6A" w:rsidP="00CE6004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205699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الدرس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الفحوصات التي تجري </w:t>
      </w:r>
      <w:r w:rsidR="00E16656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على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الخرسان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ة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906452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يذكر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بالفحوصات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تجري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الخرسانه</w:t>
            </w:r>
            <w:proofErr w:type="spellEnd"/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يوضح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بالمقصود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بفحص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التهدل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يوضح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بالمقصود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بفحص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مقاوم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الضغط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4-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يقارن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ببين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طرق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فحص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مقاوم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الضغط</w:t>
            </w:r>
          </w:p>
          <w:p w:rsidR="002B5E6A" w:rsidRPr="00311B39" w:rsidRDefault="002B5E6A" w:rsidP="00FE3B29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مية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 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أهداف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الاسلوب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الابداعي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أداء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ا للازمة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  <w:p w:rsidR="002B5E6A" w:rsidRPr="00311B39" w:rsidRDefault="002B5E6A" w:rsidP="00CE600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DC56F8" w:rsidP="00CE60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 ( 1 ) </w:t>
            </w:r>
            <w:r w:rsidR="00E16656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خلطات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خرساني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لفحص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التهدل</w:t>
            </w:r>
          </w:p>
          <w:p w:rsidR="002B5E6A" w:rsidRPr="00311B39" w:rsidRDefault="002B5E6A" w:rsidP="00CE60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اثرائي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فيلم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حول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فحص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التهدلر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وتلخيص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ماتم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مشاهدته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وتقديمه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كتقرير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مشاهد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معلم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توصل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الى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مفهوم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التهدل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خلال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التعلم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والتفكير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63685B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90645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90645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FE3B29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FE3B29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DC56F8" w:rsidP="00FE3B29">
      <w:pPr>
        <w:jc w:val="right"/>
        <w:rPr>
          <w:b/>
          <w:bCs/>
          <w:color w:val="000000" w:themeColor="text1"/>
          <w:sz w:val="36"/>
          <w:szCs w:val="36"/>
          <w:rtl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lastRenderedPageBreak/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2B5E6A"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FE3B29">
      <w:pPr>
        <w:jc w:val="right"/>
        <w:rPr>
          <w:b/>
          <w:bCs/>
          <w:color w:val="000000" w:themeColor="text1"/>
          <w:sz w:val="36"/>
          <w:szCs w:val="36"/>
          <w:rtl/>
        </w:rPr>
      </w:pPr>
    </w:p>
    <w:p w:rsidR="002B5E6A" w:rsidRPr="00311B39" w:rsidRDefault="002B5E6A" w:rsidP="00CE6004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205699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الدرس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مراحل </w:t>
      </w:r>
      <w:r w:rsidR="00E16656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عمل </w:t>
      </w:r>
      <w:proofErr w:type="spellStart"/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ة</w:t>
      </w:r>
      <w:proofErr w:type="spellEnd"/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البناء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D4467E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يذكر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بمراحل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انشاء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الابني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205699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يتسلسل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المراحل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تمر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بها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عمل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البناء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يوضح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بالمقصود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بالاسوار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    (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الخنزير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4-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ينفذ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بنشاط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الاسوار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بالتعاون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مع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زملائه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مية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 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اهداف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الاسلوب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الابداعي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اداء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CE600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ا للازمة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  <w:p w:rsidR="002B5E6A" w:rsidRPr="00311B39" w:rsidRDefault="002B5E6A" w:rsidP="00CE6004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CE6004">
            <w:pPr>
              <w:spacing w:after="0" w:line="240" w:lineRule="auto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DC56F8" w:rsidP="00CE60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CE600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زيار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ورشة 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بناءقائم</w:t>
            </w:r>
            <w:proofErr w:type="spellEnd"/>
          </w:p>
          <w:p w:rsidR="002B5E6A" w:rsidRPr="00311B39" w:rsidRDefault="00DC56F8" w:rsidP="00CE60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CE600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="00E16656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الاسوار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الخنزير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2B5E6A" w:rsidP="00CE60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اثرائي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فيلم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حول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فحص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التهدلر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وتلخيص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ماتم</w:t>
            </w:r>
            <w:proofErr w:type="spellEnd"/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مشاهدته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وتقديمه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كتقرير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مشاهد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معلم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توصل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الى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مفهوم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التهدل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خلال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التعلم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والتفكير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حل أسئلة  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D4467E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CE6004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CE6004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DC56F8" w:rsidP="00CE6004">
      <w:pPr>
        <w:jc w:val="right"/>
        <w:rPr>
          <w:color w:val="000000" w:themeColor="text1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2B5E6A"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FE3B29">
      <w:pPr>
        <w:jc w:val="right"/>
        <w:rPr>
          <w:color w:val="000000" w:themeColor="text1"/>
        </w:rPr>
      </w:pP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311B39" w:rsidP="003028D7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7" w:history="1">
        <w:r w:rsidR="002B5E6A" w:rsidRPr="00311B39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ة</w:t>
        </w:r>
      </w:hyperlink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2B5E6A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2B5E6A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8" w:history="1">
        <w:r w:rsidR="00205699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مفهوم السلام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ة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والصح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ة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المهني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ة</w:t>
        </w:r>
      </w:hyperlink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="002B5E6A"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2B5E6A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2B5E6A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9" w:history="1">
        <w:r w:rsidR="002B5E6A" w:rsidRPr="00311B39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الثامن</w:t>
        </w:r>
      </w:hyperlink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2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D4467E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بدور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السلام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المهني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حماي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العامل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يسمي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بعناصر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الإنتاج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الثلاث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يعطي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بأمثل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معدات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السلام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730C4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ا للازمة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  <w:p w:rsidR="002B5E6A" w:rsidRPr="00311B39" w:rsidRDefault="002B5E6A" w:rsidP="003028D7">
            <w:pPr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3028D7">
            <w:pPr>
              <w:spacing w:after="0" w:line="240" w:lineRule="auto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DC56F8" w:rsidP="003028D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3028D7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معدات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السلام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DC56F8" w:rsidP="003028D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3028D7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اختبا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ر ال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ضوضاء</w:t>
            </w:r>
          </w:p>
          <w:p w:rsidR="002B5E6A" w:rsidRPr="00311B39" w:rsidRDefault="002B5E6A" w:rsidP="003028D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إثرائي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فيلم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حول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معدات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السلام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وتلخيص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ما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تم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مشاهدته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وتقديمه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كتقرير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مشاهد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معلم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توصل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الى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مفهوم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التهدل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من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خلال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التعلم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والتفكير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حل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730C44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D4467E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CE6004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CE6004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CE6004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DC56F8" w:rsidP="00CE6004">
      <w:pPr>
        <w:jc w:val="right"/>
        <w:rPr>
          <w:color w:val="000000" w:themeColor="text1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2B5E6A"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CE6004">
      <w:pPr>
        <w:jc w:val="right"/>
        <w:rPr>
          <w:color w:val="000000" w:themeColor="text1"/>
        </w:rPr>
      </w:pPr>
    </w:p>
    <w:p w:rsidR="002B5E6A" w:rsidRPr="00311B39" w:rsidRDefault="002B5E6A" w:rsidP="00CE6004">
      <w:pPr>
        <w:jc w:val="right"/>
        <w:rPr>
          <w:color w:val="000000" w:themeColor="text1"/>
        </w:rPr>
      </w:pPr>
    </w:p>
    <w:p w:rsidR="002B5E6A" w:rsidRPr="00311B39" w:rsidRDefault="002B5E6A" w:rsidP="00CE6004">
      <w:pPr>
        <w:jc w:val="right"/>
        <w:rPr>
          <w:color w:val="000000" w:themeColor="text1"/>
        </w:rPr>
      </w:pPr>
    </w:p>
    <w:p w:rsidR="002B5E6A" w:rsidRPr="00311B39" w:rsidRDefault="00311B39" w:rsidP="003028D7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10" w:history="1">
        <w:r w:rsidR="002B5E6A" w:rsidRPr="00311B39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ة</w:t>
        </w:r>
      </w:hyperlink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2B5E6A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2B5E6A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1" w:history="1">
        <w:r w:rsidR="00205699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أدوات قياس الأبعاد والزوايا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ab/>
        </w:r>
      </w:hyperlink>
      <w:r w:rsidR="002B5E6A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2B5E6A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12" w:history="1">
        <w:r w:rsidR="002B5E6A" w:rsidRPr="00311B39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2B5E6A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الثامن</w:t>
        </w:r>
      </w:hyperlink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D4467E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يذكر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بوحدات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القياس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العالمي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يوضح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بالمقصود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بدق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القياس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512B12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يستخدم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بالورني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قياس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قطر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ماسور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4-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يقارن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ببين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الفرجار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الداخلي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والخارجي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D4467E">
            <w:pPr>
              <w:spacing w:after="0" w:line="240" w:lineRule="auto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مية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 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اهداف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الاسلوب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الابداعي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اداء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 للازمة  </w:t>
            </w:r>
            <w:r w:rsidR="00512B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  <w:p w:rsidR="002B5E6A" w:rsidRPr="00311B39" w:rsidRDefault="002B5E6A" w:rsidP="003028D7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DC56F8" w:rsidP="003028D7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 (1)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دق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القياس</w:t>
            </w:r>
          </w:p>
          <w:p w:rsidR="002B5E6A" w:rsidRPr="00311B39" w:rsidRDefault="00DC56F8" w:rsidP="003028D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(2) </w:t>
            </w:r>
            <w:r w:rsidR="00E16656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لقياس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قطر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قطع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اسطواني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حل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F47C12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3028D7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3028D7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3028D7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DC56F8" w:rsidP="003028D7">
      <w:pPr>
        <w:jc w:val="right"/>
        <w:rPr>
          <w:color w:val="000000" w:themeColor="text1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2B5E6A"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3028D7">
      <w:pPr>
        <w:jc w:val="right"/>
        <w:rPr>
          <w:color w:val="000000" w:themeColor="text1"/>
        </w:rPr>
      </w:pPr>
    </w:p>
    <w:p w:rsidR="002B5E6A" w:rsidRPr="00311B39" w:rsidRDefault="002B5E6A" w:rsidP="00CE6004">
      <w:pPr>
        <w:jc w:val="right"/>
        <w:rPr>
          <w:color w:val="000000" w:themeColor="text1"/>
        </w:rPr>
      </w:pP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2B5E6A" w:rsidP="005F4D22">
      <w:pPr>
        <w:jc w:val="right"/>
        <w:rPr>
          <w:color w:val="000000" w:themeColor="text1"/>
        </w:rPr>
      </w:pPr>
    </w:p>
    <w:p w:rsidR="002B5E6A" w:rsidRPr="00311B39" w:rsidRDefault="002B5E6A" w:rsidP="003028D7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3" w:history="1">
        <w:r w:rsidR="00205699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تسوي</w:t>
        </w:r>
        <w:r w:rsidR="00DC56F8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ة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المعادن وتشكيلها</w:t>
        </w:r>
      </w:hyperlink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D4467E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proofErr w:type="spellEnd"/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يقارن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ببين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المناشير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اليدوي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المناشير الإلي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يسمي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بالأجزاء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التي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يتكون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منها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المبرد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ان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يسمي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بأنواع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المثاقب</w:t>
            </w:r>
            <w:proofErr w:type="spellEnd"/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</w:rPr>
              <w:t xml:space="preserve"> </w:t>
            </w:r>
          </w:p>
          <w:p w:rsidR="002B5E6A" w:rsidRPr="00311B39" w:rsidRDefault="002B5E6A" w:rsidP="00E902DC">
            <w:pPr>
              <w:tabs>
                <w:tab w:val="left" w:pos="722"/>
              </w:tabs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437F39">
            <w:pPr>
              <w:bidi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4-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ينفذ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عمل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الثقب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لمجموع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القطع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الحديدي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والخشبي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D4467E">
            <w:pPr>
              <w:spacing w:after="0" w:line="240" w:lineRule="auto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DC56F8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 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اداء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BB1E22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ا للازمة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المشاهدة  </w:t>
            </w:r>
          </w:p>
          <w:p w:rsidR="002B5E6A" w:rsidRPr="00311B39" w:rsidRDefault="002B5E6A" w:rsidP="00BB1E22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2B5E6A" w:rsidP="00BB1E22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  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BB1E22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صناع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خارط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فلسطين</w:t>
            </w:r>
          </w:p>
          <w:p w:rsidR="002B5E6A" w:rsidRPr="00311B39" w:rsidRDefault="00DC56F8" w:rsidP="00BB1E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تطبيق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 ( 2 )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تركيب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نصل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الشفر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منشار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اليدوي</w:t>
            </w:r>
          </w:p>
          <w:p w:rsidR="002B5E6A" w:rsidRPr="00311B39" w:rsidRDefault="002B5E6A" w:rsidP="00BB1E22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(3 )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برد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قطع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حديد</w:t>
            </w:r>
          </w:p>
          <w:p w:rsidR="002B5E6A" w:rsidRPr="00311B39" w:rsidRDefault="002B5E6A" w:rsidP="00437F39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حل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D4467E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D4467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11B39" w:rsidRDefault="002B5E6A" w:rsidP="003028D7">
      <w:pPr>
        <w:bidi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2B5E6A" w:rsidP="003028D7">
      <w:pPr>
        <w:jc w:val="right"/>
        <w:rPr>
          <w:b/>
          <w:bCs/>
          <w:color w:val="000000" w:themeColor="text1"/>
          <w:sz w:val="36"/>
          <w:szCs w:val="36"/>
        </w:rPr>
      </w:pPr>
    </w:p>
    <w:p w:rsidR="002B5E6A" w:rsidRPr="00311B39" w:rsidRDefault="00DC56F8" w:rsidP="003028D7">
      <w:pPr>
        <w:jc w:val="right"/>
        <w:rPr>
          <w:b/>
          <w:bCs/>
          <w:color w:val="000000" w:themeColor="text1"/>
          <w:sz w:val="36"/>
          <w:szCs w:val="36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المدرس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ة </w:t>
      </w:r>
      <w:r w:rsidR="002B5E6A"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3028D7">
      <w:pPr>
        <w:jc w:val="right"/>
        <w:rPr>
          <w:color w:val="000000" w:themeColor="text1"/>
        </w:rPr>
      </w:pP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>ملاحظات</w:t>
      </w:r>
      <w:r w:rsidR="00DC56F8"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>المشرف</w:t>
      </w:r>
      <w:r w:rsidR="00DC56F8" w:rsidRPr="00311B39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Pr="00311B39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Pr="00311B39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Pr="00311B39" w:rsidRDefault="002B5E6A" w:rsidP="003028D7">
      <w:pPr>
        <w:jc w:val="right"/>
        <w:rPr>
          <w:color w:val="000000" w:themeColor="text1"/>
        </w:rPr>
      </w:pPr>
    </w:p>
    <w:p w:rsidR="002B5E6A" w:rsidRPr="00311B39" w:rsidRDefault="002B5E6A" w:rsidP="003028D7">
      <w:pPr>
        <w:jc w:val="right"/>
        <w:rPr>
          <w:color w:val="000000" w:themeColor="text1"/>
        </w:rPr>
      </w:pPr>
    </w:p>
    <w:p w:rsidR="002B5E6A" w:rsidRPr="00311B39" w:rsidRDefault="002B5E6A" w:rsidP="003028D7">
      <w:pPr>
        <w:jc w:val="right"/>
        <w:rPr>
          <w:color w:val="000000" w:themeColor="text1"/>
        </w:rPr>
      </w:pPr>
    </w:p>
    <w:p w:rsidR="002B5E6A" w:rsidRPr="00311B39" w:rsidRDefault="002B5E6A" w:rsidP="00BB1E22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</w:t>
      </w:r>
      <w:r w:rsidR="00DC56F8"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ة 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4" w:history="1">
        <w:r w:rsidR="00205699"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311B39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ربط المعادن وتوصيلها</w:t>
        </w:r>
      </w:hyperlink>
      <w:r w:rsidRPr="00311B39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311B3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D80478" w:rsidRPr="00311B39" w:rsidRDefault="002B5E6A" w:rsidP="00D80478">
      <w:pPr>
        <w:bidi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4</w:t>
      </w:r>
      <w:r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الزمني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ة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: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DC56F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الى </w:t>
      </w:r>
      <w:r w:rsidR="00D80478" w:rsidRPr="00311B3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 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2B5E6A" w:rsidRPr="00311B39" w:rsidTr="00D4467E">
        <w:trPr>
          <w:jc w:val="center"/>
        </w:trPr>
        <w:tc>
          <w:tcPr>
            <w:tcW w:w="2660" w:type="dxa"/>
            <w:vAlign w:val="center"/>
          </w:tcPr>
          <w:p w:rsidR="002B5E6A" w:rsidRPr="00311B39" w:rsidRDefault="00DC56F8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  <w:r w:rsidR="00205699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تنفيذ </w:t>
            </w:r>
          </w:p>
        </w:tc>
        <w:tc>
          <w:tcPr>
            <w:tcW w:w="2410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E16656"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تقويم </w:t>
            </w:r>
          </w:p>
        </w:tc>
        <w:tc>
          <w:tcPr>
            <w:tcW w:w="1195" w:type="dxa"/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311B39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2B5E6A" w:rsidRPr="00311B39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2B5E6A" w:rsidRPr="00311B39" w:rsidRDefault="002B5E6A" w:rsidP="00437F39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يتعرف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كيفي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ربط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المعادن</w:t>
            </w:r>
          </w:p>
          <w:p w:rsidR="002B5E6A" w:rsidRPr="00311B39" w:rsidRDefault="002B5E6A" w:rsidP="00BB1E22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BB1E22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2-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يميز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ببين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البراغي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والصواميل</w:t>
            </w:r>
          </w:p>
          <w:p w:rsidR="002B5E6A" w:rsidRPr="00311B39" w:rsidRDefault="002B5E6A" w:rsidP="00BB1E22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BB1E22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3-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عرف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معدات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البرشم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اليدوي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2B5E6A" w:rsidP="00BB1E22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BB1E22">
            <w:pPr>
              <w:bidi/>
              <w:spacing w:after="0" w:line="240" w:lineRule="auto"/>
              <w:jc w:val="lowKashida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>4-</w:t>
            </w:r>
            <w:r w:rsidR="00205699" w:rsidRPr="00311B39">
              <w:rPr>
                <w:color w:val="000000" w:themeColor="text1"/>
                <w:sz w:val="28"/>
                <w:szCs w:val="28"/>
                <w:rtl/>
              </w:rPr>
              <w:t xml:space="preserve"> ان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يتعرف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كيفي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تجهيز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وتحضير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معدات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حام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B5E6A" w:rsidRPr="00311B39" w:rsidRDefault="002B5E6A" w:rsidP="00D4467E">
            <w:pPr>
              <w:spacing w:after="0" w:line="240" w:lineRule="auto"/>
              <w:ind w:left="72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</w:p>
          <w:p w:rsidR="002B5E6A" w:rsidRPr="00311B39" w:rsidRDefault="00E16656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مية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التهيئ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ة  لل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عرض  الماد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المنساب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التعلم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التعاوني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الناقد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العصف  الذهني </w:t>
            </w:r>
          </w:p>
          <w:p w:rsidR="002B5E6A" w:rsidRPr="00311B39" w:rsidRDefault="002B5E6A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مديرا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تعلم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مستشارا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وموجهاً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DC56F8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ومحرك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لل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مناقشات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الصفية 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05699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تعليم  القيم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المهارات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2B5E6A" w:rsidRPr="00311B39" w:rsidRDefault="00205699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تقييم </w:t>
            </w:r>
            <w:proofErr w:type="spellStart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اداء</w:t>
            </w:r>
            <w:proofErr w:type="spellEnd"/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الطلب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2B5E6A" w:rsidRPr="00311B39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B5E6A" w:rsidRPr="00311B39" w:rsidRDefault="002B5E6A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توزيع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2B5E6A" w:rsidRPr="00311B39" w:rsidRDefault="002B5E6A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 ل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الحاسوب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6656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التقارير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2B5E6A" w:rsidRPr="00311B39" w:rsidRDefault="002B5E6A" w:rsidP="00D4467E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المقاطع  ا للازمة  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وتقارير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المشاهدة  </w:t>
            </w:r>
          </w:p>
          <w:p w:rsidR="002B5E6A" w:rsidRPr="00311B39" w:rsidRDefault="002B5E6A" w:rsidP="00D4467E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B5E6A" w:rsidRPr="00311B39" w:rsidRDefault="002B5E6A" w:rsidP="00D4467E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  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BB1E22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تصنيف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>البراغي</w:t>
            </w:r>
          </w:p>
          <w:p w:rsidR="002B5E6A" w:rsidRPr="00311B39" w:rsidRDefault="00DC56F8" w:rsidP="00BB1E2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يتم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B5E6A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</w:p>
          <w:p w:rsidR="002B5E6A" w:rsidRPr="00311B39" w:rsidRDefault="002B5E6A" w:rsidP="00BB1E22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ربط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المعادن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بالبراغي</w:t>
            </w:r>
          </w:p>
          <w:p w:rsidR="002B5E6A" w:rsidRPr="00311B39" w:rsidRDefault="002B5E6A" w:rsidP="00DC56F8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(3 )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زيار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الى </w:t>
            </w:r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مرآب</w:t>
            </w:r>
            <w:proofErr w:type="spellEnd"/>
            <w:r w:rsidR="00DC56F8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تصليح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لسيارات</w:t>
            </w:r>
          </w:p>
          <w:p w:rsidR="002B5E6A" w:rsidRPr="00311B39" w:rsidRDefault="002B5E6A" w:rsidP="00BB1E22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 (4) </w:t>
            </w:r>
            <w:r w:rsidR="00E16656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عمل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وصل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برشام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تطبيق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نشاط</w:t>
            </w: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 (5)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زيار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 الى ورشة 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حداد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حل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أسئلة   </w:t>
            </w:r>
            <w:r w:rsidR="00437F39" w:rsidRPr="00311B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05699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الدرس </w:t>
            </w:r>
          </w:p>
          <w:p w:rsidR="002B5E6A" w:rsidRPr="00311B39" w:rsidRDefault="002B5E6A" w:rsidP="00726BC4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  <w:r w:rsidRPr="00311B39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حل أسئلة   </w:t>
            </w:r>
            <w:r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>الوحد</w:t>
            </w:r>
            <w:r w:rsidR="00DC56F8" w:rsidRPr="00311B39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ة </w:t>
            </w:r>
          </w:p>
          <w:p w:rsidR="002B5E6A" w:rsidRPr="00311B39" w:rsidRDefault="002B5E6A" w:rsidP="00BB1E22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rtl/>
              </w:rPr>
            </w:pPr>
          </w:p>
          <w:p w:rsidR="002B5E6A" w:rsidRPr="00311B39" w:rsidRDefault="002B5E6A" w:rsidP="00BB1E22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pStyle w:val="a3"/>
              <w:bidi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2B5E6A" w:rsidRPr="00311B39" w:rsidRDefault="002B5E6A" w:rsidP="00D4467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2B5E6A" w:rsidRPr="00311B39" w:rsidRDefault="002B5E6A" w:rsidP="00D4467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311B39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2B5E6A" w:rsidRPr="00335267" w:rsidRDefault="002B5E6A" w:rsidP="00BB1E22">
      <w:pPr>
        <w:bidi/>
        <w:rPr>
          <w:rFonts w:ascii="Simplified Arabic" w:hAnsi="Simplified Arabic" w:cs="Simplified Arabic"/>
          <w:color w:val="000000"/>
          <w:sz w:val="4"/>
          <w:szCs w:val="4"/>
          <w:rtl/>
        </w:rPr>
      </w:pPr>
    </w:p>
    <w:p w:rsidR="002B5E6A" w:rsidRDefault="002B5E6A" w:rsidP="00BB1E22">
      <w:pPr>
        <w:jc w:val="right"/>
        <w:rPr>
          <w:b/>
          <w:bCs/>
          <w:sz w:val="36"/>
          <w:szCs w:val="36"/>
        </w:rPr>
      </w:pPr>
    </w:p>
    <w:p w:rsidR="002B5E6A" w:rsidRDefault="002B5E6A" w:rsidP="00BB1E22">
      <w:pPr>
        <w:jc w:val="right"/>
        <w:rPr>
          <w:b/>
          <w:bCs/>
          <w:sz w:val="36"/>
          <w:szCs w:val="36"/>
        </w:rPr>
      </w:pPr>
    </w:p>
    <w:p w:rsidR="002B5E6A" w:rsidRDefault="002B5E6A" w:rsidP="00BB1E22">
      <w:pPr>
        <w:rPr>
          <w:b/>
          <w:bCs/>
          <w:sz w:val="36"/>
          <w:szCs w:val="36"/>
        </w:rPr>
      </w:pPr>
    </w:p>
    <w:p w:rsidR="002B5E6A" w:rsidRDefault="002B5E6A" w:rsidP="00311B39">
      <w:pPr>
        <w:rPr>
          <w:b/>
          <w:bCs/>
          <w:sz w:val="36"/>
          <w:szCs w:val="36"/>
        </w:rPr>
      </w:pPr>
    </w:p>
    <w:p w:rsidR="002B5E6A" w:rsidRDefault="00DC56F8" w:rsidP="00BB1E22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ملاحظات  مدير </w:t>
      </w:r>
      <w:r w:rsidR="002B5E6A">
        <w:rPr>
          <w:rFonts w:hint="cs"/>
          <w:b/>
          <w:bCs/>
          <w:sz w:val="36"/>
          <w:szCs w:val="36"/>
          <w:rtl/>
        </w:rPr>
        <w:t>المدرس</w:t>
      </w:r>
      <w:r>
        <w:rPr>
          <w:rFonts w:hint="cs"/>
          <w:b/>
          <w:bCs/>
          <w:sz w:val="36"/>
          <w:szCs w:val="36"/>
          <w:rtl/>
        </w:rPr>
        <w:t xml:space="preserve">ة </w:t>
      </w:r>
      <w:r w:rsidR="002B5E6A"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2B5E6A" w:rsidRDefault="00DC56F8" w:rsidP="00BB1E22">
      <w:pPr>
        <w:jc w:val="right"/>
      </w:pPr>
      <w:r>
        <w:rPr>
          <w:rFonts w:hint="cs"/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ملاحظات  المشرف </w:t>
      </w:r>
      <w:r w:rsidR="002B5E6A">
        <w:rPr>
          <w:rFonts w:hint="cs"/>
          <w:b/>
          <w:bCs/>
          <w:sz w:val="36"/>
          <w:szCs w:val="36"/>
          <w:rtl/>
        </w:rPr>
        <w:t>التربوي</w:t>
      </w:r>
      <w:r w:rsidR="002B5E6A">
        <w:rPr>
          <w:b/>
          <w:bCs/>
          <w:sz w:val="36"/>
          <w:szCs w:val="36"/>
          <w:rtl/>
        </w:rPr>
        <w:t xml:space="preserve">: </w:t>
      </w:r>
      <w:r w:rsidR="002B5E6A"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2B5E6A" w:rsidRDefault="002B5E6A" w:rsidP="00BB1E22">
      <w:pPr>
        <w:jc w:val="right"/>
      </w:pPr>
    </w:p>
    <w:p w:rsidR="00311B39" w:rsidRDefault="00311B39" w:rsidP="00311B3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للمزيد على موقع </w:t>
      </w:r>
      <w:hyperlink r:id="rId15" w:history="1">
        <w:r>
          <w:rPr>
            <w:rStyle w:val="Hyperlink"/>
            <w:b/>
            <w:bCs/>
            <w:sz w:val="44"/>
            <w:szCs w:val="44"/>
            <w:rtl/>
          </w:rPr>
          <w:t>الملتقى التربوي</w:t>
        </w:r>
      </w:hyperlink>
    </w:p>
    <w:p w:rsidR="002B5E6A" w:rsidRDefault="002B5E6A" w:rsidP="00726BC4"/>
    <w:sectPr w:rsidR="002B5E6A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B38"/>
    <w:multiLevelType w:val="hybridMultilevel"/>
    <w:tmpl w:val="190679B8"/>
    <w:lvl w:ilvl="0" w:tplc="324864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434FEF"/>
    <w:multiLevelType w:val="hybridMultilevel"/>
    <w:tmpl w:val="6B7AB406"/>
    <w:lvl w:ilvl="0" w:tplc="9CEA243C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80"/>
    <w:rsid w:val="000D7026"/>
    <w:rsid w:val="000E72BE"/>
    <w:rsid w:val="00121729"/>
    <w:rsid w:val="00181479"/>
    <w:rsid w:val="001B0FD3"/>
    <w:rsid w:val="001F7EE6"/>
    <w:rsid w:val="00205699"/>
    <w:rsid w:val="002B5E6A"/>
    <w:rsid w:val="003028D7"/>
    <w:rsid w:val="00311B39"/>
    <w:rsid w:val="00335267"/>
    <w:rsid w:val="003C1D3F"/>
    <w:rsid w:val="00437F39"/>
    <w:rsid w:val="004F012C"/>
    <w:rsid w:val="00512B12"/>
    <w:rsid w:val="005825C1"/>
    <w:rsid w:val="005F4D22"/>
    <w:rsid w:val="00625A5E"/>
    <w:rsid w:val="0063685B"/>
    <w:rsid w:val="006C7CF6"/>
    <w:rsid w:val="006F1990"/>
    <w:rsid w:val="00716FDF"/>
    <w:rsid w:val="00726BC4"/>
    <w:rsid w:val="00730C44"/>
    <w:rsid w:val="007846DE"/>
    <w:rsid w:val="00794B92"/>
    <w:rsid w:val="007D7880"/>
    <w:rsid w:val="00906452"/>
    <w:rsid w:val="009D0768"/>
    <w:rsid w:val="00A40639"/>
    <w:rsid w:val="00B11668"/>
    <w:rsid w:val="00B6787E"/>
    <w:rsid w:val="00BB1E22"/>
    <w:rsid w:val="00CE6004"/>
    <w:rsid w:val="00CF4FB5"/>
    <w:rsid w:val="00D127BC"/>
    <w:rsid w:val="00D4467E"/>
    <w:rsid w:val="00D80478"/>
    <w:rsid w:val="00DC56F8"/>
    <w:rsid w:val="00E16656"/>
    <w:rsid w:val="00E902DC"/>
    <w:rsid w:val="00EC58B1"/>
    <w:rsid w:val="00F47C12"/>
    <w:rsid w:val="00F8219F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94B92"/>
    <w:pPr>
      <w:ind w:left="720"/>
      <w:contextualSpacing/>
    </w:pPr>
  </w:style>
  <w:style w:type="paragraph" w:styleId="a3">
    <w:name w:val="List Paragraph"/>
    <w:basedOn w:val="a"/>
    <w:uiPriority w:val="99"/>
    <w:qFormat/>
    <w:rsid w:val="0063685B"/>
    <w:pPr>
      <w:ind w:left="720"/>
      <w:contextualSpacing/>
    </w:pPr>
  </w:style>
  <w:style w:type="paragraph" w:customStyle="1" w:styleId="a4">
    <w:name w:val="سرد الفقرات"/>
    <w:basedOn w:val="a"/>
    <w:uiPriority w:val="99"/>
    <w:rsid w:val="00121729"/>
    <w:pPr>
      <w:bidi/>
      <w:ind w:left="720"/>
      <w:contextualSpacing/>
    </w:pPr>
    <w:rPr>
      <w:rFonts w:eastAsia="Times New Roman"/>
    </w:rPr>
  </w:style>
  <w:style w:type="character" w:styleId="Hyperlink">
    <w:name w:val="Hyperlink"/>
    <w:basedOn w:val="a0"/>
    <w:uiPriority w:val="99"/>
    <w:unhideWhenUsed/>
    <w:rsid w:val="00311B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34" TargetMode="External"/><Relationship Id="rId13" Type="http://schemas.openxmlformats.org/officeDocument/2006/relationships/hyperlink" Target="https://www.wepal.net/library/?app=content.list&amp;level=8&amp;semester=1&amp;subject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34" TargetMode="External"/><Relationship Id="rId12" Type="http://schemas.openxmlformats.org/officeDocument/2006/relationships/hyperlink" Target="https://www.wepal.net/library/?app=content.list&amp;level=8&amp;semester=1&amp;subject=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34" TargetMode="External"/><Relationship Id="rId11" Type="http://schemas.openxmlformats.org/officeDocument/2006/relationships/hyperlink" Target="https://www.wepal.net/library/?app=content.list&amp;level=8&amp;semester=1&amp;subject=34" TargetMode="External"/><Relationship Id="rId5" Type="http://schemas.openxmlformats.org/officeDocument/2006/relationships/hyperlink" Target="https://www.wepal.net/library/?app=content.list&amp;level=8&amp;semester=1&amp;subject=34" TargetMode="External"/><Relationship Id="rId15" Type="http://schemas.openxmlformats.org/officeDocument/2006/relationships/hyperlink" Target="https://www.wepal.net/library/?app=content.list&amp;level=8&amp;semester=1&amp;subject=34" TargetMode="External"/><Relationship Id="rId10" Type="http://schemas.openxmlformats.org/officeDocument/2006/relationships/hyperlink" Target="https://www.wepal.net/library/?app=content.list&amp;level=8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34" TargetMode="External"/><Relationship Id="rId14" Type="http://schemas.openxmlformats.org/officeDocument/2006/relationships/hyperlink" Target="https://www.wepal.net/library/?app=content.list&amp;level=8&amp;semester=1&amp;subject=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20</cp:revision>
  <dcterms:created xsi:type="dcterms:W3CDTF">2019-09-11T18:52:00Z</dcterms:created>
  <dcterms:modified xsi:type="dcterms:W3CDTF">2019-09-14T10:26:00Z</dcterms:modified>
</cp:coreProperties>
</file>