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20" w:type="dxa"/>
        <w:jc w:val="center"/>
        <w:tblInd w:w="98" w:type="dxa"/>
        <w:tblLook w:val="04A0"/>
      </w:tblPr>
      <w:tblGrid>
        <w:gridCol w:w="1009"/>
        <w:gridCol w:w="800"/>
        <w:gridCol w:w="1099"/>
        <w:gridCol w:w="800"/>
        <w:gridCol w:w="800"/>
        <w:gridCol w:w="800"/>
        <w:gridCol w:w="800"/>
        <w:gridCol w:w="1141"/>
        <w:gridCol w:w="1877"/>
        <w:gridCol w:w="1279"/>
      </w:tblGrid>
      <w:tr w:rsidR="00685327" w:rsidRPr="00685327" w:rsidTr="00685327">
        <w:trPr>
          <w:trHeight w:val="525"/>
          <w:jc w:val="center"/>
        </w:trPr>
        <w:tc>
          <w:tcPr>
            <w:tcW w:w="10120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      الخطة الفصلية ( الفصل الثاني )  لمبحث لغتنا الجميلة للصف الأول الأساسي بمدرسة ذكور </w:t>
            </w:r>
            <w:proofErr w:type="spellStart"/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شوفة</w:t>
            </w:r>
            <w:proofErr w:type="spellEnd"/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الثانوية</w:t>
            </w:r>
          </w:p>
        </w:tc>
      </w:tr>
      <w:tr w:rsidR="00685327" w:rsidRPr="00685327" w:rsidTr="00685327">
        <w:trPr>
          <w:trHeight w:val="405"/>
          <w:jc w:val="center"/>
        </w:trPr>
        <w:tc>
          <w:tcPr>
            <w:tcW w:w="1012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2018 / 2019</w:t>
            </w:r>
          </w:p>
        </w:tc>
      </w:tr>
      <w:tr w:rsidR="00685327" w:rsidRPr="00685327" w:rsidTr="00685327">
        <w:trPr>
          <w:trHeight w:val="66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اسم الحرف</w:t>
            </w:r>
          </w:p>
        </w:tc>
        <w:tc>
          <w:tcPr>
            <w:tcW w:w="5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 w:hint="cs"/>
                <w:b/>
                <w:bCs/>
                <w:rtl/>
              </w:rPr>
              <w:t>التجزيء</w:t>
            </w: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 للمهارة مع عدد الحصص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الفترة الزمنية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ملاحظات</w:t>
            </w:r>
          </w:p>
        </w:tc>
      </w:tr>
      <w:tr w:rsidR="00685327" w:rsidRPr="00685327" w:rsidTr="00685327">
        <w:trPr>
          <w:trHeight w:val="435"/>
          <w:jc w:val="center"/>
        </w:trPr>
        <w:tc>
          <w:tcPr>
            <w:tcW w:w="101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proofErr w:type="spellStart"/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الاستاذ</w:t>
            </w:r>
            <w:proofErr w:type="spellEnd"/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 : رزق </w:t>
            </w:r>
            <w:proofErr w:type="spellStart"/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الدريدي</w:t>
            </w:r>
            <w:proofErr w:type="spellEnd"/>
          </w:p>
        </w:tc>
      </w:tr>
      <w:tr w:rsidR="00685327" w:rsidRPr="00685327" w:rsidTr="00685327">
        <w:trPr>
          <w:trHeight w:val="64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استماع ومحادثة 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نتعرف إلى 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القراءة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الكتابة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  تحليل وتركيب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نغني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 </w:t>
            </w: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5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مراجعة عامة للفصل الأول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23-24/ 1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جهاز عرض , نص سماعي , لوحة المحادثة  ، كلمات الدرس، لوحة الجيوب ، شاشة عرض ، مجسمات وصور   ، لوحة الكلمات ، حروف مجسمة ، الطباشير الملونة السبورة، الكتاب المقرر ، مجسمات للحركات القصيرة .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</w:t>
            </w: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الذال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 / ذ / 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1/27-1/31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64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الغين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 / غ / تنوين الضم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2/3-2/7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64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الطاء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 ط / تنوين الفتح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2/7-2/13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64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الكاف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 ك / تنوين الكسر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2/14-2/20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الضاد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 / ض /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2/20-2/26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مراجعة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ذ ، غ ، ط ، ك ، ض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2/27-2/27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الهاء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2/28-3/6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الواو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 الشدة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3/7-3/13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8/3 يوم المرأة    +    4/3  </w:t>
            </w:r>
            <w:r w:rsidRPr="00685327">
              <w:rPr>
                <w:rFonts w:ascii="Traditional Arabic" w:eastAsia="Times New Roman" w:hAnsi="Traditional Arabic" w:cs="Traditional Arabic" w:hint="cs"/>
                <w:b/>
                <w:bCs/>
                <w:rtl/>
              </w:rPr>
              <w:t>الإسراء</w:t>
            </w: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 والمعراج</w:t>
            </w: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الهمزة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2/ أ / آ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3/13-3/19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الظاء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2 / </w:t>
            </w:r>
            <w:proofErr w:type="spellStart"/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3/20-3/26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الياء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 / ى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---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3/26-4/1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4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مراجعة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هـ ، و ، أ ، ظ ، ي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4/2-4/2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6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العنوان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استماع ومحادثة 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القراءة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تدريبات لغوية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كتابة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proofErr w:type="spellStart"/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املاء</w:t>
            </w:r>
            <w:proofErr w:type="spellEnd"/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نغني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94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نساعد الكبير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4/4-4/11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900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lastRenderedPageBreak/>
              <w:t>وطني أجمل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4/14-4/21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 xml:space="preserve">يوم العمال 1 / 5 </w:t>
            </w:r>
          </w:p>
        </w:tc>
      </w:tr>
      <w:tr w:rsidR="00685327" w:rsidRPr="00685327" w:rsidTr="00685327">
        <w:trPr>
          <w:trHeight w:val="555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الماء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4/22-4/29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1125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الفراشة والنحلة 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4/30-5/8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1050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العقرد</w:t>
            </w:r>
            <w:proofErr w:type="spellEnd"/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 xml:space="preserve"> الطماع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5/9-5/16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العطلة الصيفية 5/31</w:t>
            </w:r>
          </w:p>
        </w:tc>
      </w:tr>
      <w:tr w:rsidR="00685327" w:rsidRPr="00685327" w:rsidTr="00685327">
        <w:trPr>
          <w:trHeight w:val="630"/>
          <w:jc w:val="center"/>
        </w:trPr>
        <w:tc>
          <w:tcPr>
            <w:tcW w:w="5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85327">
              <w:rPr>
                <w:rFonts w:ascii="Courier New" w:eastAsia="Times New Roman" w:hAnsi="Courier New" w:cs="Courier New"/>
                <w:b/>
                <w:bCs/>
                <w:rtl/>
              </w:rPr>
              <w:t>مراجعة عامة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5/19-5/30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685327">
              <w:rPr>
                <w:rFonts w:ascii="Simplified Arabic" w:eastAsia="Times New Roman" w:hAnsi="Simplified Arabic" w:cs="Simplified Arabic"/>
                <w:b/>
                <w:bCs/>
                <w:rtl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</w:tr>
      <w:tr w:rsidR="00685327" w:rsidRPr="00685327" w:rsidTr="00685327">
        <w:trPr>
          <w:trHeight w:val="180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85327" w:rsidRPr="00685327" w:rsidTr="00685327">
        <w:trPr>
          <w:trHeight w:val="300"/>
          <w:jc w:val="center"/>
        </w:trPr>
        <w:tc>
          <w:tcPr>
            <w:tcW w:w="10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ملاحظات مدير المدرسة : _________________________________________________________________</w:t>
            </w:r>
          </w:p>
        </w:tc>
      </w:tr>
      <w:tr w:rsidR="00685327" w:rsidRPr="00685327" w:rsidTr="00685327">
        <w:trPr>
          <w:trHeight w:val="396"/>
          <w:jc w:val="center"/>
        </w:trPr>
        <w:tc>
          <w:tcPr>
            <w:tcW w:w="10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327" w:rsidRPr="00685327" w:rsidRDefault="00685327" w:rsidP="00685327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</w:rPr>
            </w:pPr>
            <w:r w:rsidRPr="00685327">
              <w:rPr>
                <w:rFonts w:ascii="Traditional Arabic" w:eastAsia="Times New Roman" w:hAnsi="Traditional Arabic" w:cs="Traditional Arabic"/>
                <w:b/>
                <w:bCs/>
                <w:rtl/>
              </w:rPr>
              <w:t>ملاحظات المشرف التربوي : _______________________________________________________________</w:t>
            </w:r>
          </w:p>
        </w:tc>
      </w:tr>
    </w:tbl>
    <w:p w:rsidR="00CE2630" w:rsidRPr="00685327" w:rsidRDefault="00CE2630"/>
    <w:sectPr w:rsidR="00CE2630" w:rsidRPr="00685327" w:rsidSect="00685327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5327"/>
    <w:rsid w:val="00685327"/>
    <w:rsid w:val="00CE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>Ahmed-Under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3</cp:revision>
  <dcterms:created xsi:type="dcterms:W3CDTF">2019-01-21T02:56:00Z</dcterms:created>
  <dcterms:modified xsi:type="dcterms:W3CDTF">2019-01-21T03:00:00Z</dcterms:modified>
</cp:coreProperties>
</file>