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40" w:rsidRDefault="00867240">
      <w:pPr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مجموعة"1"</w:t>
      </w:r>
    </w:p>
    <w:p w:rsidR="00DF5CDD" w:rsidRPr="00CE12C3" w:rsidRDefault="003165E2">
      <w:pPr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السؤال </w:t>
      </w:r>
      <w:r w:rsidR="00593548">
        <w:rPr>
          <w:rFonts w:ascii="Simplified Arabic" w:hAnsi="Simplified Arabic" w:cs="Simplified Arabic" w:hint="cs"/>
          <w:sz w:val="24"/>
          <w:szCs w:val="24"/>
          <w:rtl/>
        </w:rPr>
        <w:t>الأول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: اختار </w:t>
      </w:r>
      <w:r w:rsidR="00593548">
        <w:rPr>
          <w:rFonts w:ascii="Simplified Arabic" w:hAnsi="Simplified Arabic" w:cs="Simplified Arabic" w:hint="cs"/>
          <w:sz w:val="24"/>
          <w:szCs w:val="24"/>
          <w:rtl/>
        </w:rPr>
        <w:t>الإجابة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الصحيحة </w:t>
      </w:r>
      <w:r w:rsidR="00925172">
        <w:rPr>
          <w:rFonts w:ascii="Simplified Arabic" w:hAnsi="Simplified Arabic" w:cs="Simplified Arabic" w:hint="cs"/>
          <w:sz w:val="24"/>
          <w:szCs w:val="24"/>
          <w:rtl/>
        </w:rPr>
        <w:t>وضع الاجابة في المكان الصحيح في الصندوق:</w:t>
      </w:r>
      <w:r w:rsidR="00942DF4">
        <w:rPr>
          <w:rFonts w:ascii="Simplified Arabic" w:hAnsi="Simplified Arabic" w:cs="Simplified Arabic" w:hint="cs"/>
          <w:sz w:val="24"/>
          <w:szCs w:val="24"/>
          <w:rtl/>
        </w:rPr>
        <w:t xml:space="preserve">         (3</w:t>
      </w:r>
      <w:r w:rsidR="00D4689D">
        <w:rPr>
          <w:rFonts w:ascii="Simplified Arabic" w:hAnsi="Simplified Arabic" w:cs="Simplified Arabic" w:hint="cs"/>
          <w:sz w:val="24"/>
          <w:szCs w:val="24"/>
          <w:rtl/>
        </w:rPr>
        <w:t>0ع)</w:t>
      </w:r>
    </w:p>
    <w:p w:rsidR="000B57E4" w:rsidRPr="00CE12C3" w:rsidRDefault="007C67C8" w:rsidP="007C67C8">
      <w:pPr>
        <w:spacing w:line="240" w:lineRule="auto"/>
        <w:ind w:left="426"/>
        <w:rPr>
          <w:rFonts w:ascii="Simplified Arabic" w:hAnsi="Simplified Arabic" w:cs="Simplified Arabic"/>
          <w:sz w:val="24"/>
          <w:szCs w:val="24"/>
        </w:rPr>
      </w:pPr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    1- </w:t>
      </w:r>
      <w:r w:rsidR="000B57E4" w:rsidRPr="00CE12C3">
        <w:rPr>
          <w:rFonts w:ascii="Simplified Arabic" w:hAnsi="Simplified Arabic" w:cs="Simplified Arabic"/>
          <w:sz w:val="24"/>
          <w:szCs w:val="24"/>
          <w:rtl/>
        </w:rPr>
        <w:t>كان خطاب النبي عليه السلام في العو</w:t>
      </w:r>
      <w:r w:rsidR="00593548">
        <w:rPr>
          <w:rFonts w:ascii="Simplified Arabic" w:hAnsi="Simplified Arabic" w:cs="Simplified Arabic" w:hint="cs"/>
          <w:sz w:val="24"/>
          <w:szCs w:val="24"/>
          <w:rtl/>
        </w:rPr>
        <w:t>د</w:t>
      </w:r>
      <w:r w:rsidR="000B57E4" w:rsidRPr="00CE12C3">
        <w:rPr>
          <w:rFonts w:ascii="Simplified Arabic" w:hAnsi="Simplified Arabic" w:cs="Simplified Arabic"/>
          <w:sz w:val="24"/>
          <w:szCs w:val="24"/>
          <w:rtl/>
        </w:rPr>
        <w:t xml:space="preserve">ة </w:t>
      </w:r>
      <w:r w:rsidR="00593548" w:rsidRPr="00CE12C3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="000B57E4" w:rsidRPr="00CE12C3">
        <w:rPr>
          <w:rFonts w:ascii="Simplified Arabic" w:hAnsi="Simplified Arabic" w:cs="Simplified Arabic"/>
          <w:sz w:val="24"/>
          <w:szCs w:val="24"/>
          <w:rtl/>
        </w:rPr>
        <w:t xml:space="preserve"> الله تعالى:</w:t>
      </w:r>
    </w:p>
    <w:p w:rsidR="000B57E4" w:rsidRPr="00CE12C3" w:rsidRDefault="007C67C8" w:rsidP="007C67C8">
      <w:pPr>
        <w:pStyle w:val="a3"/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CE12C3">
        <w:rPr>
          <w:rFonts w:ascii="Simplified Arabic" w:hAnsi="Simplified Arabic" w:cs="Simplified Arabic"/>
          <w:sz w:val="24"/>
          <w:szCs w:val="24"/>
          <w:rtl/>
        </w:rPr>
        <w:t>أ-</w:t>
      </w:r>
      <w:r w:rsidR="00593548" w:rsidRPr="00CE12C3">
        <w:rPr>
          <w:rFonts w:ascii="Simplified Arabic" w:hAnsi="Simplified Arabic" w:cs="Simplified Arabic" w:hint="cs"/>
          <w:sz w:val="24"/>
          <w:szCs w:val="24"/>
          <w:rtl/>
        </w:rPr>
        <w:t>لأهل</w:t>
      </w:r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 مكة فقط.          ب- للعرب كافة.           ت- للناس جميعا.                   ث-للمؤمنين عامة.</w:t>
      </w:r>
    </w:p>
    <w:p w:rsidR="007C67C8" w:rsidRPr="00CE12C3" w:rsidRDefault="007C67C8" w:rsidP="007C67C8">
      <w:pPr>
        <w:pStyle w:val="a3"/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CE12C3">
        <w:rPr>
          <w:rFonts w:ascii="Simplified Arabic" w:hAnsi="Simplified Arabic" w:cs="Simplified Arabic"/>
          <w:sz w:val="24"/>
          <w:szCs w:val="24"/>
          <w:rtl/>
        </w:rPr>
        <w:t>2-المد في كلمة "هؤلاء" على الترتيب هو:</w:t>
      </w:r>
    </w:p>
    <w:p w:rsidR="007C67C8" w:rsidRPr="00CE12C3" w:rsidRDefault="007C67C8" w:rsidP="007C67C8">
      <w:pPr>
        <w:pStyle w:val="a3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sz w:val="24"/>
          <w:szCs w:val="24"/>
        </w:rPr>
      </w:pPr>
      <w:r w:rsidRPr="00CE12C3">
        <w:rPr>
          <w:rFonts w:ascii="Simplified Arabic" w:hAnsi="Simplified Arabic" w:cs="Simplified Arabic"/>
          <w:sz w:val="24"/>
          <w:szCs w:val="24"/>
          <w:rtl/>
        </w:rPr>
        <w:t>متصل-منفصل.       ب- متصل –بدل.         ت- منفصل- بدل.                 ث- منفصل- متصل .</w:t>
      </w:r>
    </w:p>
    <w:p w:rsidR="00EA5F86" w:rsidRPr="00CE12C3" w:rsidRDefault="007C67C8" w:rsidP="007C67C8">
      <w:pPr>
        <w:spacing w:line="240" w:lineRule="auto"/>
        <w:ind w:left="720"/>
        <w:rPr>
          <w:rFonts w:ascii="Simplified Arabic" w:hAnsi="Simplified Arabic" w:cs="Simplified Arabic"/>
          <w:sz w:val="24"/>
          <w:szCs w:val="24"/>
          <w:rtl/>
        </w:rPr>
      </w:pPr>
      <w:r w:rsidRPr="00CE12C3">
        <w:rPr>
          <w:rFonts w:ascii="Simplified Arabic" w:hAnsi="Simplified Arabic" w:cs="Simplified Arabic"/>
          <w:sz w:val="24"/>
          <w:szCs w:val="24"/>
          <w:rtl/>
        </w:rPr>
        <w:t>3-</w:t>
      </w:r>
      <w:r w:rsidR="00EA5F86" w:rsidRPr="00CE12C3">
        <w:rPr>
          <w:rFonts w:ascii="Simplified Arabic" w:hAnsi="Simplified Arabic" w:cs="Simplified Arabic"/>
          <w:sz w:val="24"/>
          <w:szCs w:val="24"/>
          <w:rtl/>
        </w:rPr>
        <w:t xml:space="preserve"> أحرف المد مجموعة في كلمة :</w:t>
      </w:r>
    </w:p>
    <w:p w:rsidR="007C67C8" w:rsidRPr="00CE12C3" w:rsidRDefault="00EA5F86" w:rsidP="007C67C8">
      <w:pPr>
        <w:spacing w:line="240" w:lineRule="auto"/>
        <w:ind w:left="720"/>
        <w:rPr>
          <w:rFonts w:ascii="Simplified Arabic" w:hAnsi="Simplified Arabic" w:cs="Simplified Arabic"/>
          <w:sz w:val="24"/>
          <w:szCs w:val="24"/>
          <w:rtl/>
        </w:rPr>
      </w:pPr>
      <w:r w:rsidRPr="00CE12C3">
        <w:rPr>
          <w:rFonts w:ascii="Simplified Arabic" w:hAnsi="Simplified Arabic" w:cs="Simplified Arabic"/>
          <w:sz w:val="24"/>
          <w:szCs w:val="24"/>
          <w:rtl/>
        </w:rPr>
        <w:t>أ-نوحيها.                  ب- إيمان.                  ت- أوذينا.                         ث-(أ+ب).</w:t>
      </w:r>
      <w:r w:rsidR="007C67C8" w:rsidRPr="00CE12C3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EA5F86" w:rsidRPr="00CE12C3" w:rsidRDefault="00EA5F86" w:rsidP="007C67C8">
      <w:pPr>
        <w:spacing w:line="240" w:lineRule="auto"/>
        <w:ind w:left="720"/>
        <w:rPr>
          <w:rFonts w:ascii="Simplified Arabic" w:hAnsi="Simplified Arabic" w:cs="Simplified Arabic"/>
          <w:sz w:val="24"/>
          <w:szCs w:val="24"/>
          <w:rtl/>
        </w:rPr>
      </w:pPr>
      <w:r w:rsidRPr="00CE12C3">
        <w:rPr>
          <w:rFonts w:ascii="Simplified Arabic" w:hAnsi="Simplified Arabic" w:cs="Simplified Arabic"/>
          <w:sz w:val="24"/>
          <w:szCs w:val="24"/>
          <w:rtl/>
        </w:rPr>
        <w:t>4-مقدار المد في كلمة "ريب" في حالة الوصل في قوله تعالى:"ذلك الكتب لا ريب فيه":</w:t>
      </w:r>
    </w:p>
    <w:p w:rsidR="00EA5F86" w:rsidRPr="00CE12C3" w:rsidRDefault="00EA5F86" w:rsidP="00EA5F86">
      <w:pPr>
        <w:spacing w:line="240" w:lineRule="auto"/>
        <w:ind w:left="720"/>
        <w:rPr>
          <w:rFonts w:ascii="Simplified Arabic" w:hAnsi="Simplified Arabic" w:cs="Simplified Arabic"/>
          <w:sz w:val="24"/>
          <w:szCs w:val="24"/>
          <w:rtl/>
        </w:rPr>
      </w:pPr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أ-  4 حركات.         ب- 2-4 حركات.          ت-6حركات .                     ث- </w:t>
      </w:r>
      <w:proofErr w:type="spellStart"/>
      <w:r w:rsidRPr="00CE12C3">
        <w:rPr>
          <w:rFonts w:ascii="Simplified Arabic" w:hAnsi="Simplified Arabic" w:cs="Simplified Arabic"/>
          <w:sz w:val="24"/>
          <w:szCs w:val="24"/>
          <w:rtl/>
        </w:rPr>
        <w:t>لامد</w:t>
      </w:r>
      <w:proofErr w:type="spellEnd"/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 فيها.</w:t>
      </w:r>
    </w:p>
    <w:p w:rsidR="00EA5F86" w:rsidRPr="00CE12C3" w:rsidRDefault="00EA5F86" w:rsidP="00DF5E53">
      <w:pPr>
        <w:spacing w:line="240" w:lineRule="auto"/>
        <w:ind w:left="720"/>
        <w:rPr>
          <w:rFonts w:ascii="Simplified Arabic" w:hAnsi="Simplified Arabic" w:cs="Simplified Arabic"/>
          <w:sz w:val="24"/>
          <w:szCs w:val="24"/>
          <w:rtl/>
        </w:rPr>
      </w:pPr>
      <w:r w:rsidRPr="00CE12C3">
        <w:rPr>
          <w:rFonts w:ascii="Simplified Arabic" w:hAnsi="Simplified Arabic" w:cs="Simplified Arabic"/>
          <w:sz w:val="24"/>
          <w:szCs w:val="24"/>
          <w:rtl/>
        </w:rPr>
        <w:t>5-</w:t>
      </w:r>
      <w:r w:rsidR="00DF5E53" w:rsidRPr="00CE12C3">
        <w:rPr>
          <w:rFonts w:ascii="Simplified Arabic" w:hAnsi="Simplified Arabic" w:cs="Simplified Arabic"/>
          <w:sz w:val="24"/>
          <w:szCs w:val="24"/>
          <w:rtl/>
        </w:rPr>
        <w:t xml:space="preserve">جميع المدود </w:t>
      </w:r>
      <w:r w:rsidR="00593548" w:rsidRPr="00CE12C3">
        <w:rPr>
          <w:rFonts w:ascii="Simplified Arabic" w:hAnsi="Simplified Arabic" w:cs="Simplified Arabic" w:hint="cs"/>
          <w:sz w:val="24"/>
          <w:szCs w:val="24"/>
          <w:rtl/>
        </w:rPr>
        <w:t>التالية</w:t>
      </w:r>
      <w:r w:rsidR="00DF5E53" w:rsidRPr="00CE12C3">
        <w:rPr>
          <w:rFonts w:ascii="Simplified Arabic" w:hAnsi="Simplified Arabic" w:cs="Simplified Arabic"/>
          <w:sz w:val="24"/>
          <w:szCs w:val="24"/>
          <w:rtl/>
        </w:rPr>
        <w:t xml:space="preserve"> سببها السكون ما عدا:</w:t>
      </w:r>
    </w:p>
    <w:p w:rsidR="00DF5E53" w:rsidRPr="00CE12C3" w:rsidRDefault="00DF5E53" w:rsidP="00DF5E53">
      <w:pPr>
        <w:pStyle w:val="a3"/>
        <w:numPr>
          <w:ilvl w:val="0"/>
          <w:numId w:val="4"/>
        </w:numPr>
        <w:spacing w:line="240" w:lineRule="auto"/>
        <w:rPr>
          <w:rFonts w:ascii="Simplified Arabic" w:hAnsi="Simplified Arabic" w:cs="Simplified Arabic"/>
          <w:sz w:val="24"/>
          <w:szCs w:val="24"/>
        </w:rPr>
      </w:pPr>
      <w:r w:rsidRPr="00CE12C3">
        <w:rPr>
          <w:rFonts w:ascii="Simplified Arabic" w:hAnsi="Simplified Arabic" w:cs="Simplified Arabic"/>
          <w:sz w:val="24"/>
          <w:szCs w:val="24"/>
          <w:rtl/>
        </w:rPr>
        <w:t>اللين.              ب- اللازم.                 ت- العارض.                      ث- البدل.</w:t>
      </w:r>
    </w:p>
    <w:p w:rsidR="00DF5E53" w:rsidRPr="00CE12C3" w:rsidRDefault="00DF5E53" w:rsidP="00DF5E53">
      <w:pPr>
        <w:spacing w:line="240" w:lineRule="auto"/>
        <w:ind w:left="720"/>
        <w:rPr>
          <w:rFonts w:ascii="Simplified Arabic" w:hAnsi="Simplified Arabic" w:cs="Simplified Arabic"/>
          <w:sz w:val="24"/>
          <w:szCs w:val="24"/>
          <w:rtl/>
        </w:rPr>
      </w:pPr>
      <w:r w:rsidRPr="00CE12C3">
        <w:rPr>
          <w:rFonts w:ascii="Simplified Arabic" w:hAnsi="Simplified Arabic" w:cs="Simplified Arabic"/>
          <w:sz w:val="24"/>
          <w:szCs w:val="24"/>
          <w:rtl/>
        </w:rPr>
        <w:t>6-نحول يدخل على صوت الحرف فلا يمتلئ الفم بصداه:</w:t>
      </w:r>
    </w:p>
    <w:p w:rsidR="00DF5E53" w:rsidRPr="00CE12C3" w:rsidRDefault="00DF5E53" w:rsidP="00DF5E53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         أ-تفخيم.                   ب-</w:t>
      </w:r>
      <w:r w:rsidR="00593548" w:rsidRPr="00CE12C3">
        <w:rPr>
          <w:rFonts w:ascii="Simplified Arabic" w:hAnsi="Simplified Arabic" w:cs="Simplified Arabic" w:hint="cs"/>
          <w:sz w:val="24"/>
          <w:szCs w:val="24"/>
          <w:rtl/>
        </w:rPr>
        <w:t>إقلاب</w:t>
      </w:r>
      <w:r w:rsidRPr="00CE12C3">
        <w:rPr>
          <w:rFonts w:ascii="Simplified Arabic" w:hAnsi="Simplified Arabic" w:cs="Simplified Arabic"/>
          <w:sz w:val="24"/>
          <w:szCs w:val="24"/>
          <w:rtl/>
        </w:rPr>
        <w:t>.                   ت-ترقيق.                        ث-اخفاء.</w:t>
      </w:r>
    </w:p>
    <w:p w:rsidR="00CE12C3" w:rsidRDefault="00DF5E53" w:rsidP="00CE12C3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         7-</w:t>
      </w:r>
      <w:r w:rsidR="00FA4F44" w:rsidRPr="00CE12C3">
        <w:rPr>
          <w:rFonts w:ascii="Simplified Arabic" w:hAnsi="Simplified Arabic" w:cs="Simplified Arabic"/>
          <w:sz w:val="24"/>
          <w:szCs w:val="24"/>
          <w:rtl/>
        </w:rPr>
        <w:t>سماح النبي عليه السلام ل</w:t>
      </w:r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لصحابي "عمرو بن الجموح " في الجهاد مع انه كان أعرج </w:t>
      </w:r>
      <w:r w:rsidR="00FA4F44" w:rsidRPr="00CE12C3">
        <w:rPr>
          <w:rFonts w:ascii="Simplified Arabic" w:hAnsi="Simplified Arabic" w:cs="Simplified Arabic"/>
          <w:sz w:val="24"/>
          <w:szCs w:val="24"/>
          <w:rtl/>
        </w:rPr>
        <w:t>يدل على:</w:t>
      </w:r>
    </w:p>
    <w:p w:rsidR="00FA4F44" w:rsidRPr="00CE12C3" w:rsidRDefault="00CE12C3" w:rsidP="00CE12C3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A4F44" w:rsidRPr="00CE12C3">
        <w:rPr>
          <w:rFonts w:ascii="Simplified Arabic" w:hAnsi="Simplified Arabic" w:cs="Simplified Arabic"/>
          <w:sz w:val="24"/>
          <w:szCs w:val="24"/>
          <w:rtl/>
        </w:rPr>
        <w:t xml:space="preserve">أ-علاقته عليه السلام بربه.   ب-مراعاته عليه السلام </w:t>
      </w:r>
      <w:r w:rsidR="00593548" w:rsidRPr="00CE12C3">
        <w:rPr>
          <w:rFonts w:ascii="Simplified Arabic" w:hAnsi="Simplified Arabic" w:cs="Simplified Arabic" w:hint="cs"/>
          <w:sz w:val="24"/>
          <w:szCs w:val="24"/>
          <w:rtl/>
        </w:rPr>
        <w:t>لأحوال</w:t>
      </w:r>
      <w:r w:rsidR="00FA4F44" w:rsidRPr="00CE12C3">
        <w:rPr>
          <w:rFonts w:ascii="Simplified Arabic" w:hAnsi="Simplified Arabic" w:cs="Simplified Arabic"/>
          <w:sz w:val="24"/>
          <w:szCs w:val="24"/>
          <w:rtl/>
        </w:rPr>
        <w:t xml:space="preserve"> الناس.   ت-صبره عليه السلام وتحمله.    ث-حرصه عليه السلام على الدعوة.</w:t>
      </w:r>
    </w:p>
    <w:p w:rsidR="00FA4F44" w:rsidRPr="00CE12C3" w:rsidRDefault="00FA4F44" w:rsidP="00F754A3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         8-</w:t>
      </w:r>
      <w:r w:rsidR="00F754A3" w:rsidRPr="00CE12C3">
        <w:rPr>
          <w:rFonts w:ascii="Simplified Arabic" w:hAnsi="Simplified Arabic" w:cs="Simplified Arabic"/>
          <w:sz w:val="24"/>
          <w:szCs w:val="24"/>
          <w:rtl/>
        </w:rPr>
        <w:t>توفيت</w:t>
      </w:r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 ام المؤمنين السيدة عائشة رضي الله عنها في السنة:</w:t>
      </w:r>
    </w:p>
    <w:p w:rsidR="00FA4F44" w:rsidRPr="00CE12C3" w:rsidRDefault="00FA4F44" w:rsidP="00F754A3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          أ-</w:t>
      </w:r>
      <w:r w:rsidR="00F754A3" w:rsidRPr="00CE12C3">
        <w:rPr>
          <w:rFonts w:ascii="Simplified Arabic" w:hAnsi="Simplified Arabic" w:cs="Simplified Arabic"/>
          <w:sz w:val="24"/>
          <w:szCs w:val="24"/>
          <w:rtl/>
        </w:rPr>
        <w:t>54</w:t>
      </w:r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 للهجرة.             ب-</w:t>
      </w:r>
      <w:r w:rsidR="00F754A3" w:rsidRPr="00CE12C3">
        <w:rPr>
          <w:rFonts w:ascii="Simplified Arabic" w:hAnsi="Simplified Arabic" w:cs="Simplified Arabic"/>
          <w:sz w:val="24"/>
          <w:szCs w:val="24"/>
          <w:rtl/>
        </w:rPr>
        <w:t>56</w:t>
      </w:r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 للهجرة.              ت-</w:t>
      </w:r>
      <w:r w:rsidR="00F754A3" w:rsidRPr="00CE12C3">
        <w:rPr>
          <w:rFonts w:ascii="Simplified Arabic" w:hAnsi="Simplified Arabic" w:cs="Simplified Arabic"/>
          <w:sz w:val="24"/>
          <w:szCs w:val="24"/>
          <w:rtl/>
        </w:rPr>
        <w:t>58لل</w:t>
      </w:r>
      <w:r w:rsidRPr="00CE12C3">
        <w:rPr>
          <w:rFonts w:ascii="Simplified Arabic" w:hAnsi="Simplified Arabic" w:cs="Simplified Arabic"/>
          <w:sz w:val="24"/>
          <w:szCs w:val="24"/>
          <w:rtl/>
        </w:rPr>
        <w:t>هجرة.               ث-</w:t>
      </w:r>
      <w:r w:rsidR="00F754A3" w:rsidRPr="00CE12C3">
        <w:rPr>
          <w:rFonts w:ascii="Simplified Arabic" w:hAnsi="Simplified Arabic" w:cs="Simplified Arabic"/>
          <w:sz w:val="24"/>
          <w:szCs w:val="24"/>
          <w:rtl/>
        </w:rPr>
        <w:t>59</w:t>
      </w:r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754A3" w:rsidRPr="00CE12C3">
        <w:rPr>
          <w:rFonts w:ascii="Simplified Arabic" w:hAnsi="Simplified Arabic" w:cs="Simplified Arabic"/>
          <w:sz w:val="24"/>
          <w:szCs w:val="24"/>
          <w:rtl/>
        </w:rPr>
        <w:t>لل</w:t>
      </w:r>
      <w:r w:rsidRPr="00CE12C3">
        <w:rPr>
          <w:rFonts w:ascii="Simplified Arabic" w:hAnsi="Simplified Arabic" w:cs="Simplified Arabic"/>
          <w:sz w:val="24"/>
          <w:szCs w:val="24"/>
          <w:rtl/>
        </w:rPr>
        <w:t>هجرة.</w:t>
      </w:r>
    </w:p>
    <w:p w:rsidR="00FA4F44" w:rsidRPr="00CE12C3" w:rsidRDefault="00FA4F44" w:rsidP="00F754A3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         9-</w:t>
      </w:r>
      <w:r w:rsidR="00F754A3" w:rsidRPr="00CE12C3">
        <w:rPr>
          <w:rFonts w:ascii="Simplified Arabic" w:hAnsi="Simplified Arabic" w:cs="Simplified Arabic"/>
          <w:sz w:val="24"/>
          <w:szCs w:val="24"/>
          <w:rtl/>
        </w:rPr>
        <w:t>اعطاء ام المؤمنين عائشة رضي الله عنها التمرة الوحيدة في بيتها للسائلة يدل على:</w:t>
      </w:r>
    </w:p>
    <w:p w:rsidR="00F754A3" w:rsidRPr="00CE12C3" w:rsidRDefault="00F754A3" w:rsidP="00F754A3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            أ-الكرم.               ب-العلم.                      ت-الطهر.                     ث-العبادة.</w:t>
      </w:r>
    </w:p>
    <w:p w:rsidR="00F754A3" w:rsidRPr="00CE12C3" w:rsidRDefault="00F754A3" w:rsidP="00F754A3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          10-</w:t>
      </w:r>
      <w:r w:rsidR="008311CC" w:rsidRPr="00CE12C3">
        <w:rPr>
          <w:rFonts w:ascii="Simplified Arabic" w:hAnsi="Simplified Arabic" w:cs="Simplified Arabic"/>
          <w:sz w:val="24"/>
          <w:szCs w:val="24"/>
          <w:rtl/>
        </w:rPr>
        <w:t>قائل عبارة" كيف يطيب لي الفرح والطعام ولذة المنام وبيت المقدس بيد الصليبيين" هو:</w:t>
      </w:r>
    </w:p>
    <w:p w:rsidR="008311CC" w:rsidRPr="00CE12C3" w:rsidRDefault="008311CC" w:rsidP="00F754A3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            أ-نور الدين زنكي.     ب-عمر بن الخطاب.         ت-العز بن عبد السلام.      </w:t>
      </w:r>
      <w:r w:rsidR="00CE12C3" w:rsidRPr="00CE12C3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  ث- صلاح الدين </w:t>
      </w:r>
      <w:r w:rsidR="00593548" w:rsidRPr="00CE12C3">
        <w:rPr>
          <w:rFonts w:ascii="Simplified Arabic" w:hAnsi="Simplified Arabic" w:cs="Simplified Arabic" w:hint="cs"/>
          <w:sz w:val="24"/>
          <w:szCs w:val="24"/>
          <w:rtl/>
        </w:rPr>
        <w:t>الأيوبي</w:t>
      </w:r>
      <w:r w:rsidRPr="00CE12C3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8311CC" w:rsidRPr="00CE12C3" w:rsidRDefault="008311CC" w:rsidP="00F754A3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            11-لقب بسلطان العلماء بائع الامراء هو:</w:t>
      </w:r>
    </w:p>
    <w:p w:rsidR="008311CC" w:rsidRPr="00CE12C3" w:rsidRDefault="008311CC" w:rsidP="008311CC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             أ-العز بن عبد السلام.         ب-صلاح الدين الايوبي.       ت-ابن تيمية.  </w:t>
      </w:r>
      <w:r w:rsidR="00CE12C3" w:rsidRPr="00CE12C3">
        <w:rPr>
          <w:rFonts w:ascii="Simplified Arabic" w:hAnsi="Simplified Arabic" w:cs="Simplified Arabic"/>
          <w:sz w:val="24"/>
          <w:szCs w:val="24"/>
          <w:rtl/>
        </w:rPr>
        <w:t xml:space="preserve">     </w:t>
      </w:r>
      <w:r w:rsidR="00CE12C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    ث-نور الدين زنكي.</w:t>
      </w:r>
    </w:p>
    <w:p w:rsidR="00CE12C3" w:rsidRPr="00CE12C3" w:rsidRDefault="00CE12C3" w:rsidP="008311CC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             12-كان سقوط بغداد بيد التتار في سنة:</w:t>
      </w:r>
    </w:p>
    <w:p w:rsidR="00CE12C3" w:rsidRDefault="00CE12C3" w:rsidP="008311CC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            أ-658هجري.               ب-654هجري.                   ت-660هجري.    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 w:rsidRPr="00CE12C3">
        <w:rPr>
          <w:rFonts w:ascii="Simplified Arabic" w:hAnsi="Simplified Arabic" w:cs="Simplified Arabic"/>
          <w:sz w:val="24"/>
          <w:szCs w:val="24"/>
          <w:rtl/>
        </w:rPr>
        <w:t xml:space="preserve">  ث-656هجري.</w:t>
      </w:r>
    </w:p>
    <w:p w:rsidR="0016355A" w:rsidRDefault="0016355A" w:rsidP="008311CC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16355A" w:rsidRDefault="0016355A" w:rsidP="008311CC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13-لا</w:t>
      </w:r>
      <w:r w:rsidR="0059354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يعد من ضوابط الجهاد في الاسلام :</w:t>
      </w:r>
    </w:p>
    <w:p w:rsidR="0016355A" w:rsidRDefault="00925172" w:rsidP="008311CC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أ-تحريم الخ</w:t>
      </w:r>
      <w:r w:rsidR="0016355A">
        <w:rPr>
          <w:rFonts w:ascii="Simplified Arabic" w:hAnsi="Simplified Arabic" w:cs="Simplified Arabic" w:hint="cs"/>
          <w:sz w:val="24"/>
          <w:szCs w:val="24"/>
          <w:rtl/>
        </w:rPr>
        <w:t>يانة والغدر.       ب-تحريم قتل الرهبان.         ت-سوء معاملة الاسرى.        ث-تحريم التمثيل بالجثث.</w:t>
      </w:r>
    </w:p>
    <w:p w:rsidR="0016355A" w:rsidRDefault="0016355A" w:rsidP="008311CC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14-يعد الجهاد فرض عين فيما يلي باستثناء:</w:t>
      </w:r>
    </w:p>
    <w:p w:rsidR="0016355A" w:rsidRDefault="0016355A" w:rsidP="008311CC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أ-اذا احتل العدو بلدا من بلاد المسلمين.                         ب-اذا استنفر الامام فئة من الناس للقتال.</w:t>
      </w:r>
    </w:p>
    <w:p w:rsidR="0016355A" w:rsidRDefault="00BA2858" w:rsidP="008311CC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ت-اذا كان بين المسلمين وبين بلاد اخرى عهد.                    ث-اذا حضر المقاتل ساحة القتال.</w:t>
      </w:r>
    </w:p>
    <w:p w:rsidR="00BA2858" w:rsidRDefault="00BA2858" w:rsidP="008311CC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15-من حكم مشروعية الجهاد :</w:t>
      </w:r>
    </w:p>
    <w:p w:rsidR="00BA2858" w:rsidRDefault="00BA2858" w:rsidP="008311CC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أ-باب من ابواب تحصيل الشهادة.                                ب-تجارة رابحة مع الله تعالى.</w:t>
      </w:r>
    </w:p>
    <w:p w:rsidR="00BA2858" w:rsidRDefault="00BA2858" w:rsidP="008311CC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ت-تطبيق شرع الله تعالى وحكمه.                                 ث-نصر وتمكين في الارض.</w:t>
      </w:r>
    </w:p>
    <w:p w:rsidR="00BA2858" w:rsidRDefault="00BA2858" w:rsidP="008311CC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16-</w:t>
      </w:r>
      <w:r w:rsidR="00DB6849">
        <w:rPr>
          <w:rFonts w:ascii="Simplified Arabic" w:hAnsi="Simplified Arabic" w:cs="Simplified Arabic" w:hint="cs"/>
          <w:sz w:val="24"/>
          <w:szCs w:val="24"/>
          <w:rtl/>
        </w:rPr>
        <w:t>توكيد الشيء بذكر اسم او صفة لله هو:</w:t>
      </w:r>
    </w:p>
    <w:p w:rsidR="00DB6849" w:rsidRDefault="00DB6849" w:rsidP="008311CC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أ-الكفارة.                      ب-اليمين.                        ت-النذر.            الشرط.</w:t>
      </w:r>
    </w:p>
    <w:p w:rsidR="00DB6849" w:rsidRDefault="00DB6849" w:rsidP="008311CC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17-كفارة اليمين المنعقدة  على التخيير كل ما يلي  ما عدا:</w:t>
      </w:r>
    </w:p>
    <w:p w:rsidR="00DB6849" w:rsidRDefault="00DB6849" w:rsidP="008311CC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أ-اطعام عشرة مساكين.      ب-كسوة عشرة مساكين.         ت-صيام ثلاثة ايام.      ث-تحرير رقبة مؤمنة.</w:t>
      </w:r>
    </w:p>
    <w:p w:rsidR="00DB6849" w:rsidRDefault="00DB6849" w:rsidP="00FB5AA6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18-بيع الذهب دينا </w:t>
      </w:r>
      <w:r w:rsidR="00FB5AA6">
        <w:rPr>
          <w:rFonts w:ascii="Simplified Arabic" w:hAnsi="Simplified Arabic" w:cs="Simplified Arabic" w:hint="cs"/>
          <w:sz w:val="24"/>
          <w:szCs w:val="24"/>
          <w:rtl/>
        </w:rPr>
        <w:t>هو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:</w:t>
      </w:r>
    </w:p>
    <w:p w:rsidR="00FB5AA6" w:rsidRDefault="00FB5AA6" w:rsidP="00FB5AA6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أ-ربا نسيئة.                ب-ربا فضل.                       ت-ربا بيوع.            ث-ربا ديون.</w:t>
      </w:r>
    </w:p>
    <w:p w:rsidR="00FB5AA6" w:rsidRDefault="00FB5AA6" w:rsidP="00FB5AA6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19-حكم التامين التجاري:</w:t>
      </w:r>
    </w:p>
    <w:p w:rsidR="00FB5AA6" w:rsidRDefault="00FB5AA6" w:rsidP="00FB5AA6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أ-متفق على اباحته.           ب-متفق على تحريمه.             ت-اجازه اكثر الفقهاء.</w:t>
      </w:r>
      <w:r w:rsidR="00963270">
        <w:rPr>
          <w:rFonts w:ascii="Simplified Arabic" w:hAnsi="Simplified Arabic" w:cs="Simplified Arabic" w:hint="cs"/>
          <w:sz w:val="24"/>
          <w:szCs w:val="24"/>
          <w:rtl/>
        </w:rPr>
        <w:t xml:space="preserve">          ث-حرمه اكثر الفقهاء.</w:t>
      </w:r>
    </w:p>
    <w:p w:rsidR="00963270" w:rsidRDefault="00963270" w:rsidP="00FB5AA6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20-حكم الاجهاض بدون سبب:</w:t>
      </w:r>
    </w:p>
    <w:p w:rsidR="003165E2" w:rsidRDefault="00963270" w:rsidP="003165E2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أ-يحرم بعد نفخ الروح </w:t>
      </w:r>
      <w:r w:rsidR="00593548">
        <w:rPr>
          <w:rFonts w:ascii="Simplified Arabic" w:hAnsi="Simplified Arabic" w:cs="Simplified Arabic" w:hint="cs"/>
          <w:sz w:val="24"/>
          <w:szCs w:val="24"/>
          <w:rtl/>
        </w:rPr>
        <w:t>لا قبله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.      </w:t>
      </w:r>
      <w:r w:rsidR="003165E2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ب-محرم</w:t>
      </w:r>
      <w:r w:rsidR="003165E2">
        <w:rPr>
          <w:rFonts w:ascii="Simplified Arabic" w:hAnsi="Simplified Arabic" w:cs="Simplified Arabic" w:hint="cs"/>
          <w:sz w:val="24"/>
          <w:szCs w:val="24"/>
          <w:rtl/>
        </w:rPr>
        <w:t xml:space="preserve"> سواء قبل نفخ الروح او بعده.</w:t>
      </w:r>
    </w:p>
    <w:p w:rsidR="00963270" w:rsidRDefault="00963270" w:rsidP="003165E2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ت-</w:t>
      </w:r>
      <w:r w:rsidR="003165E2">
        <w:rPr>
          <w:rFonts w:ascii="Simplified Arabic" w:hAnsi="Simplified Arabic" w:cs="Simplified Arabic" w:hint="cs"/>
          <w:sz w:val="24"/>
          <w:szCs w:val="24"/>
          <w:rtl/>
        </w:rPr>
        <w:t>مكروه قبل نفخ الروح حرام بعده.                                 ث-مباح اذا كان قبل نفخ الروح.</w:t>
      </w:r>
    </w:p>
    <w:tbl>
      <w:tblPr>
        <w:tblStyle w:val="a5"/>
        <w:bidiVisual/>
        <w:tblW w:w="0" w:type="auto"/>
        <w:tblLook w:val="04A0"/>
      </w:tblPr>
      <w:tblGrid>
        <w:gridCol w:w="675"/>
        <w:gridCol w:w="565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4"/>
        <w:gridCol w:w="514"/>
        <w:gridCol w:w="514"/>
        <w:gridCol w:w="514"/>
        <w:gridCol w:w="514"/>
        <w:gridCol w:w="514"/>
      </w:tblGrid>
      <w:tr w:rsidR="00D4689D" w:rsidTr="00D4689D">
        <w:tc>
          <w:tcPr>
            <w:tcW w:w="675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565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512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512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512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512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513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513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</w:t>
            </w:r>
          </w:p>
        </w:tc>
        <w:tc>
          <w:tcPr>
            <w:tcW w:w="513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513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</w:t>
            </w:r>
          </w:p>
        </w:tc>
        <w:tc>
          <w:tcPr>
            <w:tcW w:w="513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513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</w:t>
            </w:r>
          </w:p>
        </w:tc>
        <w:tc>
          <w:tcPr>
            <w:tcW w:w="513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</w:t>
            </w:r>
          </w:p>
        </w:tc>
        <w:tc>
          <w:tcPr>
            <w:tcW w:w="513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</w:t>
            </w:r>
          </w:p>
        </w:tc>
        <w:tc>
          <w:tcPr>
            <w:tcW w:w="513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</w:t>
            </w:r>
          </w:p>
        </w:tc>
        <w:tc>
          <w:tcPr>
            <w:tcW w:w="514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</w:t>
            </w:r>
          </w:p>
        </w:tc>
        <w:tc>
          <w:tcPr>
            <w:tcW w:w="514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</w:t>
            </w:r>
          </w:p>
        </w:tc>
        <w:tc>
          <w:tcPr>
            <w:tcW w:w="514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</w:t>
            </w:r>
          </w:p>
        </w:tc>
        <w:tc>
          <w:tcPr>
            <w:tcW w:w="514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</w:t>
            </w:r>
          </w:p>
        </w:tc>
        <w:tc>
          <w:tcPr>
            <w:tcW w:w="514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</w:t>
            </w:r>
          </w:p>
        </w:tc>
        <w:tc>
          <w:tcPr>
            <w:tcW w:w="514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</w:t>
            </w:r>
          </w:p>
        </w:tc>
      </w:tr>
      <w:tr w:rsidR="00D4689D" w:rsidTr="00D4689D">
        <w:tc>
          <w:tcPr>
            <w:tcW w:w="675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الرمز</w:t>
            </w:r>
          </w:p>
        </w:tc>
        <w:tc>
          <w:tcPr>
            <w:tcW w:w="565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13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13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13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13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13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13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13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13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13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14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14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14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14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14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14" w:type="dxa"/>
          </w:tcPr>
          <w:p w:rsidR="00D4689D" w:rsidRDefault="00D4689D" w:rsidP="003165E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D4689D" w:rsidRDefault="00D4689D" w:rsidP="003165E2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3165E2" w:rsidRDefault="00925172" w:rsidP="003165E2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السؤال الثاني:</w:t>
      </w:r>
    </w:p>
    <w:p w:rsidR="00925172" w:rsidRDefault="00925172" w:rsidP="003165E2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أ-عرفي المصطلحات التالية:</w:t>
      </w:r>
      <w:r w:rsidR="00942DF4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(4ع)</w:t>
      </w:r>
    </w:p>
    <w:p w:rsidR="00925172" w:rsidRDefault="00925172" w:rsidP="003165E2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*بيع المرابحة:..............................................................................................................</w:t>
      </w:r>
      <w:r w:rsidR="00794C3F">
        <w:rPr>
          <w:rFonts w:ascii="Simplified Arabic" w:hAnsi="Simplified Arabic" w:cs="Simplified Arabic" w:hint="cs"/>
          <w:sz w:val="24"/>
          <w:szCs w:val="24"/>
          <w:rtl/>
        </w:rPr>
        <w:t>.........</w:t>
      </w:r>
    </w:p>
    <w:p w:rsidR="00925172" w:rsidRDefault="00925172" w:rsidP="003165E2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lastRenderedPageBreak/>
        <w:t>*الاخصاب الصناعي:.......................................................................................................</w:t>
      </w:r>
      <w:r w:rsidR="00794C3F">
        <w:rPr>
          <w:rFonts w:ascii="Simplified Arabic" w:hAnsi="Simplified Arabic" w:cs="Simplified Arabic" w:hint="cs"/>
          <w:sz w:val="24"/>
          <w:szCs w:val="24"/>
          <w:rtl/>
        </w:rPr>
        <w:t>........</w:t>
      </w:r>
    </w:p>
    <w:p w:rsidR="00925172" w:rsidRDefault="00925172" w:rsidP="003165E2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*</w:t>
      </w:r>
      <w:r w:rsidR="00794C3F">
        <w:rPr>
          <w:rFonts w:ascii="Simplified Arabic" w:hAnsi="Simplified Arabic" w:cs="Simplified Arabic" w:hint="cs"/>
          <w:sz w:val="24"/>
          <w:szCs w:val="24"/>
          <w:rtl/>
        </w:rPr>
        <w:t>المد اللازم:.........................................................................................................................</w:t>
      </w:r>
    </w:p>
    <w:p w:rsidR="00A86C6E" w:rsidRDefault="00A86C6E" w:rsidP="003165E2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*الجنين:..............................................................................................................................</w:t>
      </w:r>
    </w:p>
    <w:p w:rsidR="00794C3F" w:rsidRDefault="00794C3F" w:rsidP="00A86C6E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ب-عللي العبارات التالية:</w:t>
      </w:r>
      <w:r w:rsidR="00A86C6E" w:rsidRPr="00A86C6E">
        <w:rPr>
          <w:rFonts w:hint="cs"/>
          <w:sz w:val="16"/>
          <w:szCs w:val="16"/>
          <w:rtl/>
        </w:rPr>
        <w:t xml:space="preserve"> </w:t>
      </w:r>
      <w:r w:rsidR="00942DF4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(3ع)</w:t>
      </w:r>
    </w:p>
    <w:p w:rsidR="00794C3F" w:rsidRDefault="00794C3F" w:rsidP="003165E2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*لم يدخل صلاح الدين في معارك حاسمة مع الصليبيين في المرحة الاولى من جهاده.</w:t>
      </w:r>
      <w:r w:rsidR="00942DF4"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</w:t>
      </w:r>
    </w:p>
    <w:p w:rsidR="00794C3F" w:rsidRDefault="00794C3F" w:rsidP="003165E2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*يعد بيع المرابحة في الاسلام من بيوع الامانات.</w:t>
      </w:r>
      <w:r w:rsidR="00942DF4"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.............................................................................................</w:t>
      </w:r>
    </w:p>
    <w:p w:rsidR="00794C3F" w:rsidRDefault="00794C3F" w:rsidP="003165E2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*</w:t>
      </w:r>
      <w:r w:rsidR="00A86C6E">
        <w:rPr>
          <w:rFonts w:ascii="Simplified Arabic" w:hAnsi="Simplified Arabic" w:cs="Simplified Arabic" w:hint="cs"/>
          <w:sz w:val="24"/>
          <w:szCs w:val="24"/>
          <w:rtl/>
        </w:rPr>
        <w:t>يجب ان يكون تنظيم النسل بتوافق الزوجين.</w:t>
      </w:r>
      <w:r w:rsidR="00942DF4"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................................................................................................</w:t>
      </w:r>
    </w:p>
    <w:p w:rsidR="00A909A0" w:rsidRDefault="00A909A0" w:rsidP="00A86C6E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السؤال الثالث:أ- </w:t>
      </w:r>
      <w:r w:rsidR="00DF637F">
        <w:rPr>
          <w:rFonts w:ascii="Simplified Arabic" w:hAnsi="Simplified Arabic" w:cs="Simplified Arabic" w:hint="cs"/>
          <w:sz w:val="24"/>
          <w:szCs w:val="24"/>
          <w:rtl/>
        </w:rPr>
        <w:t>وضحي عقوبة التعامل بالربا مع  الدليل</w:t>
      </w:r>
      <w:r w:rsidR="00942DF4">
        <w:rPr>
          <w:rFonts w:ascii="Simplified Arabic" w:hAnsi="Simplified Arabic" w:cs="Simplified Arabic" w:hint="cs"/>
          <w:sz w:val="24"/>
          <w:szCs w:val="24"/>
          <w:rtl/>
        </w:rPr>
        <w:t xml:space="preserve">         </w:t>
      </w:r>
      <w:r w:rsidR="003770EE">
        <w:rPr>
          <w:rFonts w:ascii="Simplified Arabic" w:hAnsi="Simplified Arabic" w:cs="Simplified Arabic" w:hint="cs"/>
          <w:sz w:val="24"/>
          <w:szCs w:val="24"/>
          <w:rtl/>
        </w:rPr>
        <w:t xml:space="preserve">         </w:t>
      </w:r>
      <w:r w:rsidR="00942DF4">
        <w:rPr>
          <w:rFonts w:ascii="Simplified Arabic" w:hAnsi="Simplified Arabic" w:cs="Simplified Arabic" w:hint="cs"/>
          <w:sz w:val="24"/>
          <w:szCs w:val="24"/>
          <w:rtl/>
        </w:rPr>
        <w:t xml:space="preserve">  (4ع)</w:t>
      </w:r>
    </w:p>
    <w:p w:rsidR="00942DF4" w:rsidRDefault="00942DF4" w:rsidP="00A86C6E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689D" w:rsidRDefault="00D4689D" w:rsidP="00A86C6E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ب-</w:t>
      </w:r>
      <w:r w:rsidR="003770EE">
        <w:rPr>
          <w:rFonts w:ascii="Simplified Arabic" w:hAnsi="Simplified Arabic" w:cs="Simplified Arabic" w:hint="cs"/>
          <w:sz w:val="24"/>
          <w:szCs w:val="24"/>
          <w:rtl/>
        </w:rPr>
        <w:t xml:space="preserve">كيف تردي على مقولة " انتشر </w:t>
      </w:r>
      <w:r w:rsidR="00593548">
        <w:rPr>
          <w:rFonts w:ascii="Simplified Arabic" w:hAnsi="Simplified Arabic" w:cs="Simplified Arabic" w:hint="cs"/>
          <w:sz w:val="24"/>
          <w:szCs w:val="24"/>
          <w:rtl/>
        </w:rPr>
        <w:t>الإسلام</w:t>
      </w:r>
      <w:r w:rsidR="003770EE">
        <w:rPr>
          <w:rFonts w:ascii="Simplified Arabic" w:hAnsi="Simplified Arabic" w:cs="Simplified Arabic" w:hint="cs"/>
          <w:sz w:val="24"/>
          <w:szCs w:val="24"/>
          <w:rtl/>
        </w:rPr>
        <w:t xml:space="preserve"> بالسيف"                         (3ع)</w:t>
      </w:r>
    </w:p>
    <w:p w:rsidR="003770EE" w:rsidRDefault="003770EE" w:rsidP="00A86C6E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70EE" w:rsidRDefault="003770EE" w:rsidP="00A86C6E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السؤال الرابع: أ-بيني ضوابط </w:t>
      </w:r>
      <w:r w:rsidR="00593548">
        <w:rPr>
          <w:rFonts w:ascii="Simplified Arabic" w:hAnsi="Simplified Arabic" w:cs="Simplified Arabic" w:hint="cs"/>
          <w:sz w:val="24"/>
          <w:szCs w:val="24"/>
          <w:rtl/>
        </w:rPr>
        <w:t>إباحة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الاخصاب الصناعي .                   (3ع)</w:t>
      </w:r>
    </w:p>
    <w:p w:rsidR="003770EE" w:rsidRDefault="003770EE" w:rsidP="003770EE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37F" w:rsidRDefault="00942DF4" w:rsidP="00A86C6E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ب-استخرجي من الاية</w:t>
      </w:r>
      <w:r w:rsidR="00081B2F">
        <w:rPr>
          <w:rFonts w:ascii="Simplified Arabic" w:hAnsi="Simplified Arabic" w:cs="Simplified Arabic" w:hint="cs"/>
          <w:sz w:val="24"/>
          <w:szCs w:val="24"/>
          <w:rtl/>
        </w:rPr>
        <w:t xml:space="preserve"> انواع المد بسببيه الهمز والسكون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(3ع)</w:t>
      </w:r>
    </w:p>
    <w:p w:rsidR="00081B2F" w:rsidRDefault="00081B2F" w:rsidP="00A86C6E">
      <w:pPr>
        <w:spacing w:line="240" w:lineRule="auto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*</w:t>
      </w:r>
      <w:r w:rsidR="00942DF4" w:rsidRPr="00942DF4">
        <w:rPr>
          <w:rFonts w:ascii="Traditional Arabic" w:hAnsi="Traditional Arabic" w:cs="Traditional Arabic"/>
          <w:color w:val="468847"/>
          <w:sz w:val="29"/>
          <w:szCs w:val="29"/>
          <w:shd w:val="clear" w:color="auto" w:fill="DFF0D8"/>
          <w:rtl/>
        </w:rPr>
        <w:t xml:space="preserve"> </w:t>
      </w:r>
      <w:r w:rsidR="00942DF4" w:rsidRPr="00942DF4">
        <w:rPr>
          <w:rFonts w:ascii="Traditional Arabic" w:hAnsi="Traditional Arabic" w:cs="Traditional Arabic" w:hint="cs"/>
          <w:color w:val="000000" w:themeColor="text1"/>
          <w:sz w:val="24"/>
          <w:szCs w:val="24"/>
          <w:shd w:val="clear" w:color="auto" w:fill="DFF0D8"/>
          <w:rtl/>
        </w:rPr>
        <w:t>(</w:t>
      </w:r>
      <w:r w:rsidR="00942DF4" w:rsidRPr="00942DF4">
        <w:rPr>
          <w:rStyle w:val="a4"/>
          <w:rFonts w:ascii="Traditional Arabic" w:hAnsi="Traditional Arabic" w:cs="Traditional Arabic"/>
          <w:color w:val="000000" w:themeColor="text1"/>
          <w:sz w:val="24"/>
          <w:szCs w:val="24"/>
          <w:shd w:val="clear" w:color="auto" w:fill="DFF0D8"/>
          <w:rtl/>
        </w:rPr>
        <w:t xml:space="preserve">لَّا تَجِدُ قَوْمًا يُؤْمِنُونَ بِاللَّهِ وَالْيَوْمِ الْآخِرِ يُوَادُّونَ مَنْ حَادَّ اللَّهَ وَرَسُولَهُ وَلَوْ كَانُوا آبَاءَهُمْ أَوْ أَبْنَاءَهُمْ أَوْ إِخْوَانَهُمْ أَوْ عَشِيرَتَهُمْ ۚ أُولَٰئِكَ كَتَبَ فِي قُلُوبِهِمُ الْإِيمَانَ وَأَيَّدَهُم بِرُوحٍ مِّنْهُ ۖ وَيُدْخِلُهُمْ جَنَّاتٍ تَجْرِي مِن تَحْتِهَا الْأَنْهَارُ خَالِدِينَ فِيهَا ۚ رَضِيَ اللَّهُ عَنْهُمْ وَرَضُوا عَنْهُ ۚ أُولَٰئِكَ حِزْبُ اللَّهِ ۚ أَلَا إِنَّ حِزْبَ اللَّهِ هُمُ الْمُفْلِحُونَ </w:t>
      </w:r>
      <w:r w:rsidR="00942DF4" w:rsidRPr="00942DF4">
        <w:rPr>
          <w:rStyle w:val="a4"/>
          <w:rFonts w:ascii="Traditional Arabic" w:hAnsi="Traditional Arabic" w:cs="Traditional Arabic" w:hint="cs"/>
          <w:color w:val="000000" w:themeColor="text1"/>
          <w:sz w:val="24"/>
          <w:szCs w:val="24"/>
          <w:shd w:val="clear" w:color="auto" w:fill="DFF0D8"/>
          <w:rtl/>
        </w:rPr>
        <w:t>)</w:t>
      </w:r>
    </w:p>
    <w:p w:rsidR="00942DF4" w:rsidRDefault="00942DF4" w:rsidP="00A86C6E">
      <w:pPr>
        <w:spacing w:line="240" w:lineRule="auto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</w:p>
    <w:p w:rsidR="003770EE" w:rsidRDefault="003770EE" w:rsidP="00A86C6E">
      <w:pPr>
        <w:spacing w:line="240" w:lineRule="auto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</w:p>
    <w:p w:rsidR="003770EE" w:rsidRDefault="003770EE" w:rsidP="003770EE">
      <w:pPr>
        <w:spacing w:line="240" w:lineRule="auto"/>
        <w:jc w:val="center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انتهت الاسئلة</w:t>
      </w:r>
    </w:p>
    <w:p w:rsidR="003770EE" w:rsidRDefault="003770EE" w:rsidP="003770EE">
      <w:pPr>
        <w:spacing w:line="240" w:lineRule="auto"/>
        <w:jc w:val="right"/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دعائي لكن بالتوفيق والسداد                           معلمة المبحث:نجاح النجار</w:t>
      </w:r>
    </w:p>
    <w:p w:rsidR="005F4D5E" w:rsidRDefault="005F4D5E" w:rsidP="003770EE">
      <w:pPr>
        <w:spacing w:line="240" w:lineRule="auto"/>
        <w:jc w:val="right"/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</w:pPr>
    </w:p>
    <w:p w:rsidR="005F4D5E" w:rsidRDefault="005F4D5E" w:rsidP="005F4D5E">
      <w:pPr>
        <w:spacing w:line="240" w:lineRule="auto"/>
        <w:jc w:val="center"/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</w:pPr>
      <w:hyperlink r:id="rId5" w:history="1">
        <w:r w:rsidRPr="005F4D5E">
          <w:rPr>
            <w:rStyle w:val="Hyperlink"/>
            <w:rFonts w:ascii="Simplified Arabic" w:hAnsi="Simplified Arabic" w:cs="Simplified Arabic" w:hint="cs"/>
            <w:sz w:val="24"/>
            <w:szCs w:val="24"/>
            <w:rtl/>
          </w:rPr>
          <w:t>اختبارات التربية الإسلامية</w:t>
        </w:r>
      </w:hyperlink>
    </w:p>
    <w:p w:rsidR="005F4D5E" w:rsidRPr="005F4D5E" w:rsidRDefault="005F4D5E" w:rsidP="005F4D5E">
      <w:pPr>
        <w:pStyle w:val="a6"/>
        <w:jc w:val="center"/>
        <w:rPr>
          <w:sz w:val="20"/>
          <w:szCs w:val="20"/>
        </w:rPr>
      </w:pPr>
      <w:hyperlink r:id="rId6" w:history="1">
        <w:r w:rsidRPr="005F4D5E">
          <w:rPr>
            <w:rStyle w:val="Hyperlink"/>
            <w:sz w:val="20"/>
            <w:szCs w:val="20"/>
          </w:rPr>
          <w:t>https://www.wepal.net/library/?app=content.list&amp;level=18&amp;semester=2&amp;subject=9&amp;type=2</w:t>
        </w:r>
      </w:hyperlink>
    </w:p>
    <w:sectPr w:rsidR="005F4D5E" w:rsidRPr="005F4D5E" w:rsidSect="0016355A">
      <w:pgSz w:w="11906" w:h="16838"/>
      <w:pgMar w:top="851" w:right="849" w:bottom="426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4F9F"/>
    <w:multiLevelType w:val="hybridMultilevel"/>
    <w:tmpl w:val="CAF80F86"/>
    <w:lvl w:ilvl="0" w:tplc="82A2FA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A240FF"/>
    <w:multiLevelType w:val="hybridMultilevel"/>
    <w:tmpl w:val="F998F3EC"/>
    <w:lvl w:ilvl="0" w:tplc="7422CFD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A351F"/>
    <w:multiLevelType w:val="hybridMultilevel"/>
    <w:tmpl w:val="D8A6D548"/>
    <w:lvl w:ilvl="0" w:tplc="7CEA933C">
      <w:start w:val="1"/>
      <w:numFmt w:val="arabicAlpha"/>
      <w:lvlText w:val="%1-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67F57E65"/>
    <w:multiLevelType w:val="hybridMultilevel"/>
    <w:tmpl w:val="EA6CEE02"/>
    <w:lvl w:ilvl="0" w:tplc="0D220B8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233AC7"/>
    <w:multiLevelType w:val="hybridMultilevel"/>
    <w:tmpl w:val="3B2C64B2"/>
    <w:lvl w:ilvl="0" w:tplc="A52C11E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56BF9"/>
    <w:multiLevelType w:val="hybridMultilevel"/>
    <w:tmpl w:val="363045C0"/>
    <w:lvl w:ilvl="0" w:tplc="6B24AA2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1B3F26"/>
    <w:multiLevelType w:val="hybridMultilevel"/>
    <w:tmpl w:val="D0E6C7C4"/>
    <w:lvl w:ilvl="0" w:tplc="979A83D4">
      <w:start w:val="1"/>
      <w:numFmt w:val="arabicAlpha"/>
      <w:lvlText w:val="%1-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B57E4"/>
    <w:rsid w:val="00081B2F"/>
    <w:rsid w:val="000B57E4"/>
    <w:rsid w:val="0016355A"/>
    <w:rsid w:val="001F6294"/>
    <w:rsid w:val="003165E2"/>
    <w:rsid w:val="003770EE"/>
    <w:rsid w:val="00405810"/>
    <w:rsid w:val="00593548"/>
    <w:rsid w:val="005F4D5E"/>
    <w:rsid w:val="00794C3F"/>
    <w:rsid w:val="007C67C8"/>
    <w:rsid w:val="008311CC"/>
    <w:rsid w:val="00867240"/>
    <w:rsid w:val="00925172"/>
    <w:rsid w:val="00942DF4"/>
    <w:rsid w:val="00963270"/>
    <w:rsid w:val="009A4EE1"/>
    <w:rsid w:val="00A86C6E"/>
    <w:rsid w:val="00A909A0"/>
    <w:rsid w:val="00BA2858"/>
    <w:rsid w:val="00BE508D"/>
    <w:rsid w:val="00CE12C3"/>
    <w:rsid w:val="00D4689D"/>
    <w:rsid w:val="00D82076"/>
    <w:rsid w:val="00DB6849"/>
    <w:rsid w:val="00DF5CDD"/>
    <w:rsid w:val="00DF5E53"/>
    <w:rsid w:val="00DF637F"/>
    <w:rsid w:val="00EA5F86"/>
    <w:rsid w:val="00F754A3"/>
    <w:rsid w:val="00FA4F44"/>
    <w:rsid w:val="00FB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D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7E4"/>
    <w:pPr>
      <w:ind w:left="720"/>
      <w:contextualSpacing/>
    </w:pPr>
  </w:style>
  <w:style w:type="character" w:styleId="a4">
    <w:name w:val="Strong"/>
    <w:basedOn w:val="a0"/>
    <w:uiPriority w:val="22"/>
    <w:qFormat/>
    <w:rsid w:val="00942DF4"/>
    <w:rPr>
      <w:b/>
      <w:bCs/>
    </w:rPr>
  </w:style>
  <w:style w:type="table" w:styleId="a5">
    <w:name w:val="Table Grid"/>
    <w:basedOn w:val="a1"/>
    <w:uiPriority w:val="59"/>
    <w:rsid w:val="00D46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5F4D5E"/>
    <w:rPr>
      <w:color w:val="0000FF" w:themeColor="hyperlink"/>
      <w:u w:val="single"/>
    </w:rPr>
  </w:style>
  <w:style w:type="paragraph" w:styleId="a6">
    <w:name w:val="No Spacing"/>
    <w:uiPriority w:val="1"/>
    <w:qFormat/>
    <w:rsid w:val="005F4D5E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8&amp;semester=2&amp;subject=9&amp;type=2" TargetMode="External"/><Relationship Id="rId5" Type="http://schemas.openxmlformats.org/officeDocument/2006/relationships/hyperlink" Target="https://www.wepal.net/library/?app=content.list&amp;level=18&amp;semester=2&amp;subject=9&amp;type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EBDA3</cp:lastModifiedBy>
  <cp:revision>7</cp:revision>
  <dcterms:created xsi:type="dcterms:W3CDTF">2019-02-22T09:37:00Z</dcterms:created>
  <dcterms:modified xsi:type="dcterms:W3CDTF">2019-03-18T17:13:00Z</dcterms:modified>
</cp:coreProperties>
</file>