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64" w:rsidRDefault="009E73E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16.5pt;margin-top:-3.8pt;width:186.6pt;height:87.6pt;z-index:251661312;mso-width-relative:margin;mso-height-relative:margin" stroked="f">
            <v:textbox style="mso-next-textbox:#_x0000_s1027">
              <w:txbxContent>
                <w:p w:rsidR="00882964" w:rsidRPr="00882964" w:rsidRDefault="00882964" w:rsidP="00141498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8296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الط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الب: ....................</w:t>
                  </w:r>
                  <w:r w:rsidR="00AE3C6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..</w:t>
                  </w:r>
                  <w:r w:rsidRPr="0088296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.........</w:t>
                  </w:r>
                </w:p>
                <w:p w:rsidR="00882964" w:rsidRPr="00882964" w:rsidRDefault="00882964" w:rsidP="008D4C0C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8296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 وال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شعبة: </w:t>
                  </w:r>
                  <w:r w:rsidR="008D4C0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التاسع (أ + ب)</w:t>
                  </w:r>
                </w:p>
                <w:p w:rsidR="00882964" w:rsidRPr="00882964" w:rsidRDefault="008D4C0C" w:rsidP="00882964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المبحث : الرياضيات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22.9pt;margin-top:-8.6pt;width:201.95pt;height:99.8pt;z-index:251660288;mso-width-relative:margin;mso-height-relative:margin" stroked="f">
            <v:textbox style="mso-next-textbox:#_x0000_s1026">
              <w:txbxContent>
                <w:p w:rsidR="00882964" w:rsidRPr="00882964" w:rsidRDefault="00882964" w:rsidP="00882964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8296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دولة فلسطين</w:t>
                  </w:r>
                </w:p>
                <w:p w:rsidR="00882964" w:rsidRPr="00882964" w:rsidRDefault="00882964" w:rsidP="00882964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8296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وزارة التربية والتعليم العالي</w:t>
                  </w:r>
                </w:p>
                <w:p w:rsidR="00882964" w:rsidRPr="00882964" w:rsidRDefault="00882964" w:rsidP="00882964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8296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مديرية التربية والتعليم العالي/ شمال الخليل</w:t>
                  </w:r>
                </w:p>
                <w:p w:rsidR="00882964" w:rsidRPr="00882964" w:rsidRDefault="00882964" w:rsidP="00C20F0F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8296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مدرسة بيت </w:t>
                  </w:r>
                  <w:r w:rsidR="00C20F0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أولا </w:t>
                  </w:r>
                  <w:r w:rsidRPr="0088296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الأساسية لل</w:t>
                  </w:r>
                  <w:r w:rsidR="00C20F0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بنين</w:t>
                  </w:r>
                </w:p>
              </w:txbxContent>
            </v:textbox>
          </v:shape>
        </w:pict>
      </w:r>
      <w:r w:rsidR="00AE3C6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2096770</wp:posOffset>
            </wp:positionH>
            <wp:positionV relativeFrom="paragraph">
              <wp:posOffset>-132080</wp:posOffset>
            </wp:positionV>
            <wp:extent cx="1413510" cy="883920"/>
            <wp:effectExtent l="19050" t="0" r="0" b="0"/>
            <wp:wrapThrough wrapText="bothSides">
              <wp:wrapPolygon edited="0">
                <wp:start x="-291" y="0"/>
                <wp:lineTo x="-291" y="20948"/>
                <wp:lineTo x="21542" y="20948"/>
                <wp:lineTo x="21542" y="0"/>
                <wp:lineTo x="-291" y="0"/>
              </wp:wrapPolygon>
            </wp:wrapThrough>
            <wp:docPr id="1" name="صورة 0" descr="MO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64" w:rsidRPr="00882964" w:rsidRDefault="00882964" w:rsidP="00882964"/>
    <w:p w:rsidR="00882964" w:rsidRPr="00C20F0F" w:rsidRDefault="009E73E1" w:rsidP="00882964">
      <w:pPr>
        <w:rPr>
          <w:b/>
          <w:bCs/>
          <w:sz w:val="24"/>
          <w:szCs w:val="24"/>
        </w:rPr>
      </w:pPr>
      <w:r w:rsidRPr="009E73E1">
        <w:rPr>
          <w:noProof/>
        </w:rPr>
        <w:pict>
          <v:shape id="_x0000_s1028" type="#_x0000_t202" style="position:absolute;left:0;text-align:left;margin-left:-151.55pt;margin-top:16.1pt;width:176.35pt;height:24.2pt;z-index:251663360;mso-width-relative:margin;mso-height-relative:margin" stroked="f">
            <v:textbox style="mso-next-textbox:#_x0000_s1028">
              <w:txbxContent>
                <w:p w:rsidR="00882964" w:rsidRPr="00882964" w:rsidRDefault="008D4C0C" w:rsidP="008D4C0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ورقة عمل(1)</w:t>
                  </w:r>
                </w:p>
              </w:txbxContent>
            </v:textbox>
          </v:shape>
        </w:pict>
      </w:r>
    </w:p>
    <w:p w:rsidR="00AE3C68" w:rsidRDefault="00AE3C68">
      <w:pPr>
        <w:ind w:left="-766"/>
        <w:rPr>
          <w:b/>
          <w:bCs/>
          <w:sz w:val="24"/>
          <w:szCs w:val="24"/>
          <w:rtl/>
        </w:rPr>
      </w:pPr>
    </w:p>
    <w:tbl>
      <w:tblPr>
        <w:tblStyle w:val="a6"/>
        <w:bidiVisual/>
        <w:tblW w:w="0" w:type="auto"/>
        <w:tblLook w:val="04A0"/>
      </w:tblPr>
      <w:tblGrid>
        <w:gridCol w:w="8522"/>
      </w:tblGrid>
      <w:tr w:rsidR="00AE3C68" w:rsidTr="00F370E8">
        <w:tc>
          <w:tcPr>
            <w:tcW w:w="8522" w:type="dxa"/>
          </w:tcPr>
          <w:p w:rsidR="00AE3C68" w:rsidRDefault="00AE3C68" w:rsidP="00F370E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الهدف العام : </w:t>
            </w:r>
          </w:p>
          <w:p w:rsidR="00AE3C68" w:rsidRDefault="00AE3C68" w:rsidP="00F370E8">
            <w:pPr>
              <w:pStyle w:val="a7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يجد الطالب النسب المثلثية الأساسية والنسب المثلثية الثانوية لزاوية حادة .</w:t>
            </w:r>
          </w:p>
          <w:p w:rsidR="00AE3C68" w:rsidRDefault="00AE3C68" w:rsidP="00F370E8">
            <w:pPr>
              <w:pStyle w:val="a7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يثبت الطالب صحة بعض المتطابقات المثلثية .</w:t>
            </w:r>
          </w:p>
          <w:p w:rsidR="00AE3C68" w:rsidRPr="00950AF7" w:rsidRDefault="00AE3C68" w:rsidP="00F370E8">
            <w:pPr>
              <w:pStyle w:val="a7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يحل الطالب أسئلة على المعادلات المثلثية .</w:t>
            </w:r>
          </w:p>
        </w:tc>
      </w:tr>
    </w:tbl>
    <w:p w:rsidR="00AE3C68" w:rsidRDefault="009E73E1" w:rsidP="00AE3C68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43.5pt;margin-top:17pt;width:179.2pt;height:111.3pt;z-index:251670528;mso-position-horizontal-relative:text;mso-position-vertical-relative:text">
            <v:imagedata r:id="rId8" o:title=""/>
          </v:shape>
          <o:OLEObject Type="Embed" ProgID="FXDraw.Graphic" ShapeID="_x0000_s1053" DrawAspect="Content" ObjectID="_1612056258" r:id="rId9"/>
        </w:pict>
      </w:r>
    </w:p>
    <w:p w:rsidR="00087FE8" w:rsidRDefault="008811AF" w:rsidP="00AE3C6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النشاط(1) : في الشكل المجاور </w:t>
      </w:r>
      <w:bookmarkStart w:id="0" w:name="_GoBack"/>
      <w:bookmarkEnd w:id="0"/>
    </w:p>
    <w:p w:rsidR="008811AF" w:rsidRDefault="008811AF" w:rsidP="00AE3C6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1) جد النسب المثلثية </w:t>
      </w:r>
      <w:r w:rsidR="00AE3C68">
        <w:rPr>
          <w:rFonts w:hint="cs"/>
          <w:b/>
          <w:bCs/>
          <w:sz w:val="24"/>
          <w:szCs w:val="24"/>
          <w:rtl/>
        </w:rPr>
        <w:t>الأساسية</w:t>
      </w:r>
      <w:r>
        <w:rPr>
          <w:rFonts w:hint="cs"/>
          <w:b/>
          <w:bCs/>
          <w:sz w:val="24"/>
          <w:szCs w:val="24"/>
          <w:rtl/>
        </w:rPr>
        <w:t xml:space="preserve"> للزاوية (أ)</w:t>
      </w:r>
    </w:p>
    <w:p w:rsidR="008811AF" w:rsidRDefault="008811AF" w:rsidP="00AE3C6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2) جد النسب المثلثية الثانوية للزاوية (ب)</w:t>
      </w:r>
    </w:p>
    <w:p w:rsidR="008811AF" w:rsidRPr="008811AF" w:rsidRDefault="008811AF" w:rsidP="00AE3C68">
      <w:pPr>
        <w:rPr>
          <w:sz w:val="24"/>
          <w:szCs w:val="24"/>
          <w:rtl/>
        </w:rPr>
      </w:pPr>
    </w:p>
    <w:p w:rsidR="008811AF" w:rsidRDefault="009E73E1" w:rsidP="00AE3C68">
      <w:pPr>
        <w:rPr>
          <w:sz w:val="24"/>
          <w:szCs w:val="24"/>
          <w:rtl/>
        </w:rPr>
      </w:pPr>
      <w:r w:rsidRPr="009E73E1">
        <w:rPr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27.05pt;margin-top:10.3pt;width:536.25pt;height:0;flip:x;z-index:251666432" o:connectortype="straight" strokeweight="1.5pt">
            <w10:wrap anchorx="page"/>
          </v:shape>
        </w:pict>
      </w:r>
    </w:p>
    <w:p w:rsidR="008811AF" w:rsidRDefault="008811AF" w:rsidP="00AE3C6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النشاط (2)</w:t>
      </w:r>
    </w:p>
    <w:p w:rsidR="008811AF" w:rsidRPr="008811AF" w:rsidRDefault="008811AF" w:rsidP="00AE3C68">
      <w:pPr>
        <w:rPr>
          <w:b/>
          <w:bCs/>
          <w:sz w:val="24"/>
          <w:szCs w:val="24"/>
          <w:rtl/>
        </w:rPr>
      </w:pPr>
      <w:r w:rsidRPr="008811AF">
        <w:rPr>
          <w:rFonts w:hint="cs"/>
          <w:b/>
          <w:bCs/>
          <w:sz w:val="24"/>
          <w:szCs w:val="24"/>
          <w:rtl/>
        </w:rPr>
        <w:t xml:space="preserve">  أذا كان قــا أ =  0.5 جد النسب التالية :</w:t>
      </w:r>
    </w:p>
    <w:p w:rsidR="008811AF" w:rsidRDefault="008811AF" w:rsidP="00AE3C68">
      <w:pPr>
        <w:jc w:val="center"/>
        <w:rPr>
          <w:b/>
          <w:bCs/>
          <w:sz w:val="24"/>
          <w:szCs w:val="24"/>
          <w:rtl/>
        </w:rPr>
      </w:pPr>
      <w:r w:rsidRPr="008811AF">
        <w:rPr>
          <w:rFonts w:hint="cs"/>
          <w:b/>
          <w:bCs/>
          <w:sz w:val="24"/>
          <w:szCs w:val="24"/>
          <w:rtl/>
        </w:rPr>
        <w:t>1-  قـــا ( 90 ـــ  أ )                     2-   جتا ( 90 ـــ أ )                        3-     ظتا ( 90 ــ أ )</w:t>
      </w:r>
    </w:p>
    <w:p w:rsidR="00AE3C68" w:rsidRDefault="009E73E1" w:rsidP="00AE3C68">
      <w:pPr>
        <w:rPr>
          <w:sz w:val="24"/>
          <w:szCs w:val="24"/>
          <w:rtl/>
        </w:rPr>
      </w:pPr>
      <w:r w:rsidRPr="009E73E1">
        <w:rPr>
          <w:b/>
          <w:bCs/>
          <w:noProof/>
          <w:sz w:val="24"/>
          <w:szCs w:val="24"/>
          <w:rtl/>
        </w:rPr>
        <w:pict>
          <v:shape id="_x0000_s1050" type="#_x0000_t32" style="position:absolute;left:0;text-align:left;margin-left:-29.45pt;margin-top:21.45pt;width:540.75pt;height:0;flip:x;z-index:251667456" o:connectortype="straight" strokeweight="1.5pt">
            <w10:wrap anchorx="page"/>
          </v:shape>
        </w:pict>
      </w:r>
    </w:p>
    <w:p w:rsidR="008811AF" w:rsidRPr="00AE3C68" w:rsidRDefault="008811AF" w:rsidP="00AE3C68">
      <w:pPr>
        <w:rPr>
          <w:sz w:val="24"/>
          <w:szCs w:val="24"/>
          <w:rtl/>
        </w:rPr>
      </w:pPr>
      <w:r w:rsidRPr="00F47EB5">
        <w:rPr>
          <w:rFonts w:hint="cs"/>
          <w:b/>
          <w:bCs/>
          <w:sz w:val="24"/>
          <w:szCs w:val="24"/>
          <w:rtl/>
        </w:rPr>
        <w:t xml:space="preserve">النشاط (3) </w:t>
      </w:r>
    </w:p>
    <w:p w:rsidR="008811AF" w:rsidRPr="008811AF" w:rsidRDefault="008811AF" w:rsidP="00AE3C68">
      <w:pPr>
        <w:rPr>
          <w:b/>
          <w:bCs/>
          <w:sz w:val="24"/>
          <w:szCs w:val="24"/>
          <w:rtl/>
        </w:rPr>
      </w:pPr>
      <w:r w:rsidRPr="008811AF">
        <w:rPr>
          <w:rFonts w:hint="cs"/>
          <w:b/>
          <w:bCs/>
          <w:sz w:val="24"/>
          <w:szCs w:val="24"/>
          <w:rtl/>
        </w:rPr>
        <w:t>أثبت صحة المتطابقات التالية :</w:t>
      </w:r>
    </w:p>
    <w:p w:rsidR="008811AF" w:rsidRDefault="008811AF" w:rsidP="00AE3C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1)- </w:t>
      </w:r>
      <w:r w:rsidRPr="008811AF">
        <w:rPr>
          <w:rFonts w:hint="cs"/>
          <w:b/>
          <w:bCs/>
          <w:sz w:val="24"/>
          <w:szCs w:val="24"/>
          <w:rtl/>
        </w:rPr>
        <w:t xml:space="preserve">   جتا</w:t>
      </w:r>
      <w:r w:rsidRPr="008811AF">
        <w:rPr>
          <w:rFonts w:hint="cs"/>
          <w:b/>
          <w:bCs/>
          <w:sz w:val="24"/>
          <w:szCs w:val="24"/>
          <w:vertAlign w:val="superscript"/>
          <w:rtl/>
        </w:rPr>
        <w:t>2</w:t>
      </w:r>
      <w:r w:rsidRPr="008811AF">
        <w:rPr>
          <w:rFonts w:hint="cs"/>
          <w:b/>
          <w:bCs/>
          <w:sz w:val="24"/>
          <w:szCs w:val="24"/>
          <w:rtl/>
        </w:rPr>
        <w:t xml:space="preserve"> 60 + جا</w:t>
      </w:r>
      <w:r w:rsidRPr="008811AF">
        <w:rPr>
          <w:rFonts w:hint="cs"/>
          <w:b/>
          <w:bCs/>
          <w:sz w:val="24"/>
          <w:szCs w:val="24"/>
          <w:vertAlign w:val="superscript"/>
          <w:rtl/>
        </w:rPr>
        <w:t>2</w:t>
      </w:r>
      <w:r w:rsidRPr="008811AF">
        <w:rPr>
          <w:rFonts w:hint="cs"/>
          <w:b/>
          <w:bCs/>
          <w:sz w:val="24"/>
          <w:szCs w:val="24"/>
          <w:rtl/>
        </w:rPr>
        <w:t xml:space="preserve"> 60 = 1 2)-جتا س  </w:t>
      </w:r>
      <w:r w:rsidRPr="008811AF">
        <w:rPr>
          <w:rFonts w:asciiTheme="minorBidi" w:hAnsiTheme="minorBidi"/>
          <w:b/>
          <w:bCs/>
          <w:sz w:val="24"/>
          <w:szCs w:val="24"/>
          <w:rtl/>
        </w:rPr>
        <w:t>×</w:t>
      </w:r>
      <w:r w:rsidRPr="008811AF">
        <w:rPr>
          <w:rFonts w:hint="cs"/>
          <w:b/>
          <w:bCs/>
          <w:sz w:val="24"/>
          <w:szCs w:val="24"/>
          <w:rtl/>
        </w:rPr>
        <w:t>ظاس</w:t>
      </w:r>
      <w:r w:rsidRPr="008811AF">
        <w:rPr>
          <w:rFonts w:asciiTheme="minorBidi" w:hAnsiTheme="minorBidi"/>
          <w:b/>
          <w:bCs/>
          <w:sz w:val="24"/>
          <w:szCs w:val="24"/>
          <w:rtl/>
        </w:rPr>
        <w:t>×</w:t>
      </w:r>
      <w:r w:rsidRPr="008811AF">
        <w:rPr>
          <w:rFonts w:hint="cs"/>
          <w:b/>
          <w:bCs/>
          <w:sz w:val="24"/>
          <w:szCs w:val="24"/>
          <w:rtl/>
        </w:rPr>
        <w:t xml:space="preserve"> جاس =  1 ــ جتا</w:t>
      </w:r>
      <w:r w:rsidRPr="008811AF">
        <w:rPr>
          <w:rFonts w:hint="cs"/>
          <w:b/>
          <w:bCs/>
          <w:sz w:val="24"/>
          <w:szCs w:val="24"/>
          <w:vertAlign w:val="superscript"/>
          <w:rtl/>
        </w:rPr>
        <w:t xml:space="preserve">2 </w:t>
      </w:r>
      <w:r w:rsidRPr="008811AF">
        <w:rPr>
          <w:rFonts w:hint="cs"/>
          <w:b/>
          <w:bCs/>
          <w:sz w:val="24"/>
          <w:szCs w:val="24"/>
          <w:rtl/>
        </w:rPr>
        <w:t>س</w:t>
      </w:r>
    </w:p>
    <w:p w:rsidR="008811AF" w:rsidRPr="008811AF" w:rsidRDefault="008811AF" w:rsidP="00AE3C6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3)-  (جا س + جتا س )</w:t>
      </w:r>
      <w:r w:rsidRPr="008811AF">
        <w:rPr>
          <w:rFonts w:hint="cs"/>
          <w:b/>
          <w:bCs/>
          <w:sz w:val="28"/>
          <w:szCs w:val="28"/>
          <w:vertAlign w:val="superscript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ــ 1 = 2 جا س جتا س     4) -    </w:t>
      </w:r>
      <w:r w:rsidR="00F47EB5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جا 30 </w:t>
      </w:r>
      <w:r>
        <w:rPr>
          <w:rFonts w:asciiTheme="minorBidi" w:hAnsiTheme="minorBidi"/>
          <w:b/>
          <w:bCs/>
          <w:sz w:val="28"/>
          <w:szCs w:val="28"/>
          <w:rtl/>
        </w:rPr>
        <w:t>×</w:t>
      </w:r>
      <w:r w:rsidR="00F47EB5">
        <w:rPr>
          <w:rFonts w:hint="cs"/>
          <w:b/>
          <w:bCs/>
          <w:sz w:val="28"/>
          <w:szCs w:val="28"/>
          <w:rtl/>
        </w:rPr>
        <w:t>جتا 60 )</w:t>
      </w:r>
      <w:r w:rsidR="00F47EB5">
        <w:rPr>
          <w:rFonts w:asciiTheme="minorBidi" w:hAnsiTheme="minorBidi"/>
          <w:b/>
          <w:bCs/>
          <w:sz w:val="28"/>
          <w:szCs w:val="28"/>
          <w:rtl/>
        </w:rPr>
        <w:t>×</w:t>
      </w:r>
      <w:r w:rsidR="00F47EB5">
        <w:rPr>
          <w:rFonts w:hint="cs"/>
          <w:b/>
          <w:bCs/>
          <w:sz w:val="28"/>
          <w:szCs w:val="28"/>
          <w:rtl/>
        </w:rPr>
        <w:t xml:space="preserve"> 4 = 1 </w:t>
      </w:r>
    </w:p>
    <w:p w:rsidR="008811AF" w:rsidRDefault="009E73E1" w:rsidP="00AE3C68">
      <w:pPr>
        <w:rPr>
          <w:sz w:val="24"/>
          <w:szCs w:val="24"/>
          <w:vertAlign w:val="superscript"/>
          <w:rtl/>
        </w:rPr>
      </w:pPr>
      <w:r>
        <w:rPr>
          <w:noProof/>
          <w:sz w:val="24"/>
          <w:szCs w:val="24"/>
          <w:vertAlign w:val="superscript"/>
          <w:rtl/>
        </w:rPr>
        <w:pict>
          <v:shape id="_x0000_s1051" type="#_x0000_t32" style="position:absolute;left:0;text-align:left;margin-left:-30.05pt;margin-top:17.45pt;width:540.75pt;height:0;flip:x;z-index:251668480" o:connectortype="straight" strokeweight="1.5pt">
            <w10:wrap anchorx="page"/>
          </v:shape>
        </w:pict>
      </w:r>
    </w:p>
    <w:p w:rsidR="008811AF" w:rsidRDefault="00A473A6" w:rsidP="00AE3C68">
      <w:pPr>
        <w:rPr>
          <w:b/>
          <w:bCs/>
          <w:sz w:val="24"/>
          <w:szCs w:val="24"/>
          <w:rtl/>
        </w:rPr>
      </w:pPr>
      <w:r w:rsidRPr="00A473A6">
        <w:rPr>
          <w:rFonts w:hint="cs"/>
          <w:b/>
          <w:bCs/>
          <w:sz w:val="24"/>
          <w:szCs w:val="24"/>
          <w:rtl/>
        </w:rPr>
        <w:t>النشاط (4)</w:t>
      </w:r>
    </w:p>
    <w:p w:rsidR="00A473A6" w:rsidRDefault="00A473A6" w:rsidP="00AE3C6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حل المعادلات المثلثية التالية :</w:t>
      </w:r>
    </w:p>
    <w:p w:rsidR="00A473A6" w:rsidRDefault="00A473A6" w:rsidP="00AE3C6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1)    ( 2 جــا س ــ 1 ) ( جــا س ــ 3 ) = 0 </w:t>
      </w:r>
    </w:p>
    <w:p w:rsidR="00A473A6" w:rsidRDefault="00A473A6" w:rsidP="00AE3C6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2)   ظــا</w:t>
      </w:r>
      <w:r w:rsidRPr="00A473A6">
        <w:rPr>
          <w:rFonts w:hint="cs"/>
          <w:b/>
          <w:bCs/>
          <w:sz w:val="24"/>
          <w:szCs w:val="24"/>
          <w:vertAlign w:val="superscript"/>
          <w:rtl/>
        </w:rPr>
        <w:t>2</w:t>
      </w:r>
      <w:r>
        <w:rPr>
          <w:rFonts w:hint="cs"/>
          <w:b/>
          <w:bCs/>
          <w:sz w:val="24"/>
          <w:szCs w:val="24"/>
          <w:rtl/>
        </w:rPr>
        <w:t xml:space="preserve">س ـــ 2 س  + 1 =  0 </w:t>
      </w:r>
    </w:p>
    <w:p w:rsidR="00A473A6" w:rsidRDefault="00A473A6" w:rsidP="00AE3C6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3)  قتا س  ــ 2 = 0 </w:t>
      </w:r>
    </w:p>
    <w:p w:rsidR="00AE3C68" w:rsidRDefault="00AE3C68" w:rsidP="00AE3C68">
      <w:pPr>
        <w:rPr>
          <w:b/>
          <w:bCs/>
          <w:sz w:val="24"/>
          <w:szCs w:val="24"/>
          <w:rtl/>
        </w:rPr>
      </w:pPr>
    </w:p>
    <w:p w:rsidR="00AE3C68" w:rsidRPr="00AE3C68" w:rsidRDefault="00AE3C68" w:rsidP="00AE3C68">
      <w:pPr>
        <w:pStyle w:val="a8"/>
        <w:jc w:val="center"/>
        <w:rPr>
          <w:rtl/>
        </w:rPr>
      </w:pPr>
      <w:r w:rsidRPr="00AE3C68">
        <w:rPr>
          <w:rFonts w:hint="cs"/>
          <w:rtl/>
        </w:rPr>
        <w:t>الملتقى التربوي</w:t>
      </w:r>
    </w:p>
    <w:p w:rsidR="00AE3C68" w:rsidRPr="00AE3C68" w:rsidRDefault="009E73E1" w:rsidP="00AE3C68">
      <w:pPr>
        <w:pStyle w:val="a8"/>
        <w:jc w:val="center"/>
      </w:pPr>
      <w:hyperlink r:id="rId10" w:history="1">
        <w:r w:rsidR="00AE3C68" w:rsidRPr="00AE3C68">
          <w:rPr>
            <w:rStyle w:val="Hyperlink"/>
            <w:sz w:val="24"/>
            <w:szCs w:val="24"/>
          </w:rPr>
          <w:t>https://www.wepal.net</w:t>
        </w:r>
      </w:hyperlink>
    </w:p>
    <w:sectPr w:rsidR="00AE3C68" w:rsidRPr="00AE3C68" w:rsidSect="00AE3C68">
      <w:footerReference w:type="default" r:id="rId11"/>
      <w:pgSz w:w="11906" w:h="16838"/>
      <w:pgMar w:top="820" w:right="849" w:bottom="709" w:left="1134" w:header="426" w:footer="147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4CA" w:rsidRDefault="00F524CA" w:rsidP="007B592D">
      <w:pPr>
        <w:spacing w:after="0" w:line="240" w:lineRule="auto"/>
      </w:pPr>
      <w:r>
        <w:separator/>
      </w:r>
    </w:p>
  </w:endnote>
  <w:endnote w:type="continuationSeparator" w:id="1">
    <w:p w:rsidR="00F524CA" w:rsidRDefault="00F524CA" w:rsidP="007B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92D" w:rsidRPr="007B592D" w:rsidRDefault="007B592D" w:rsidP="007B592D">
    <w:pPr>
      <w:pStyle w:val="a5"/>
      <w:rPr>
        <w:b/>
        <w:bCs/>
      </w:rPr>
    </w:pPr>
    <w:r w:rsidRPr="007B592D">
      <w:rPr>
        <w:rFonts w:hint="cs"/>
        <w:b/>
        <w:bCs/>
        <w:rtl/>
      </w:rPr>
      <w:t>معلم المادة : محمد خضور</w:t>
    </w:r>
    <w:r w:rsidRPr="007B592D">
      <w:rPr>
        <w:b/>
        <w:bCs/>
        <w:rtl/>
      </w:rPr>
      <w:ptab w:relativeTo="margin" w:alignment="center" w:leader="none"/>
    </w:r>
    <w:r w:rsidRPr="007B592D">
      <w:rPr>
        <w:rFonts w:hint="cs"/>
        <w:b/>
        <w:bCs/>
        <w:rtl/>
      </w:rPr>
      <w:t xml:space="preserve">انتهت </w:t>
    </w:r>
    <w:r w:rsidR="00294683" w:rsidRPr="007B592D">
      <w:rPr>
        <w:rFonts w:hint="cs"/>
        <w:b/>
        <w:bCs/>
        <w:rtl/>
      </w:rPr>
      <w:t>الأسئلة</w:t>
    </w:r>
    <w:r w:rsidRPr="007B592D">
      <w:rPr>
        <w:rFonts w:hint="cs"/>
        <w:b/>
        <w:bCs/>
        <w:rtl/>
      </w:rPr>
      <w:t xml:space="preserve"> </w:t>
    </w:r>
    <w:r w:rsidRPr="007B592D">
      <w:rPr>
        <w:b/>
        <w:bCs/>
        <w:rtl/>
      </w:rPr>
      <w:ptab w:relativeTo="margin" w:alignment="right" w:leader="none"/>
    </w:r>
    <w:r w:rsidRPr="007B592D">
      <w:rPr>
        <w:rFonts w:hint="cs"/>
        <w:b/>
        <w:bCs/>
        <w:rtl/>
      </w:rPr>
      <w:t>مدير المدرسة : محمد العدم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4CA" w:rsidRDefault="00F524CA" w:rsidP="007B592D">
      <w:pPr>
        <w:spacing w:after="0" w:line="240" w:lineRule="auto"/>
      </w:pPr>
      <w:r>
        <w:separator/>
      </w:r>
    </w:p>
  </w:footnote>
  <w:footnote w:type="continuationSeparator" w:id="1">
    <w:p w:rsidR="00F524CA" w:rsidRDefault="00F524CA" w:rsidP="007B5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26245"/>
    <w:multiLevelType w:val="hybridMultilevel"/>
    <w:tmpl w:val="9B7EA10C"/>
    <w:lvl w:ilvl="0" w:tplc="14705F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964"/>
    <w:rsid w:val="00087FE8"/>
    <w:rsid w:val="00104C4E"/>
    <w:rsid w:val="00141498"/>
    <w:rsid w:val="00242C4F"/>
    <w:rsid w:val="00294683"/>
    <w:rsid w:val="003576D3"/>
    <w:rsid w:val="003663D6"/>
    <w:rsid w:val="00393218"/>
    <w:rsid w:val="00434F21"/>
    <w:rsid w:val="004C1835"/>
    <w:rsid w:val="005F409E"/>
    <w:rsid w:val="00652956"/>
    <w:rsid w:val="00665531"/>
    <w:rsid w:val="0069262C"/>
    <w:rsid w:val="007B592D"/>
    <w:rsid w:val="008811AF"/>
    <w:rsid w:val="00882964"/>
    <w:rsid w:val="008D4C0C"/>
    <w:rsid w:val="00950AF7"/>
    <w:rsid w:val="009E73E1"/>
    <w:rsid w:val="00A473A6"/>
    <w:rsid w:val="00A62FE1"/>
    <w:rsid w:val="00AE3C68"/>
    <w:rsid w:val="00B4212D"/>
    <w:rsid w:val="00BF3024"/>
    <w:rsid w:val="00C20F0F"/>
    <w:rsid w:val="00CC53CA"/>
    <w:rsid w:val="00D2732A"/>
    <w:rsid w:val="00E75B12"/>
    <w:rsid w:val="00F47EB5"/>
    <w:rsid w:val="00F524CA"/>
    <w:rsid w:val="00F61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51"/>
        <o:r id="V:Rule5" type="connector" idref="#_x0000_s1050"/>
        <o:r id="V:Rule6" type="connector" idref="#_x0000_s104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829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B59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B592D"/>
  </w:style>
  <w:style w:type="paragraph" w:styleId="a5">
    <w:name w:val="footer"/>
    <w:basedOn w:val="a"/>
    <w:link w:val="Char1"/>
    <w:uiPriority w:val="99"/>
    <w:semiHidden/>
    <w:unhideWhenUsed/>
    <w:rsid w:val="007B59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B592D"/>
  </w:style>
  <w:style w:type="table" w:styleId="a6">
    <w:name w:val="Table Grid"/>
    <w:basedOn w:val="a1"/>
    <w:uiPriority w:val="59"/>
    <w:rsid w:val="00950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50AF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E3C68"/>
    <w:rPr>
      <w:color w:val="0000FF" w:themeColor="hyperlink"/>
      <w:u w:val="single"/>
    </w:rPr>
  </w:style>
  <w:style w:type="paragraph" w:styleId="a8">
    <w:name w:val="No Spacing"/>
    <w:uiPriority w:val="1"/>
    <w:qFormat/>
    <w:rsid w:val="00AE3C68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epal.ne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EBDA3</cp:lastModifiedBy>
  <cp:revision>6</cp:revision>
  <cp:lastPrinted>2018-02-15T10:39:00Z</cp:lastPrinted>
  <dcterms:created xsi:type="dcterms:W3CDTF">2019-02-14T11:22:00Z</dcterms:created>
  <dcterms:modified xsi:type="dcterms:W3CDTF">2019-02-19T02:38:00Z</dcterms:modified>
</cp:coreProperties>
</file>