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1B" w:rsidRPr="00A42511" w:rsidRDefault="00410F1B" w:rsidP="00410F1B">
      <w:pPr>
        <w:pStyle w:val="a3"/>
        <w:spacing w:before="8"/>
        <w:jc w:val="center"/>
        <w:rPr>
          <w:rFonts w:ascii="Tahoma" w:hAnsi="Tahoma" w:cs="Tahoma"/>
          <w:b/>
          <w:bCs/>
          <w:sz w:val="32"/>
          <w:szCs w:val="32"/>
          <w:lang w:val="en-US" w:bidi="ar-SA"/>
        </w:rPr>
      </w:pPr>
      <w:r w:rsidRPr="00A42511">
        <w:rPr>
          <w:rFonts w:ascii="Tahoma" w:hAnsi="Tahoma" w:cs="Tahoma"/>
          <w:b/>
          <w:bCs/>
          <w:sz w:val="32"/>
          <w:szCs w:val="32"/>
          <w:rtl/>
        </w:rPr>
        <w:t>نموذج تخطيط بالمخرجات</w:t>
      </w:r>
    </w:p>
    <w:p w:rsidR="00410F1B" w:rsidRPr="00A42511" w:rsidRDefault="00410F1B" w:rsidP="00410F1B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2861"/>
        <w:gridCol w:w="2862"/>
        <w:gridCol w:w="2862"/>
      </w:tblGrid>
      <w:tr w:rsidR="00410F1B" w:rsidRPr="00A42511" w:rsidTr="00410F1B">
        <w:tc>
          <w:tcPr>
            <w:tcW w:w="2469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861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المبحث</w:t>
            </w: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410F1B" w:rsidRPr="00A42511" w:rsidTr="00410F1B">
        <w:tc>
          <w:tcPr>
            <w:tcW w:w="2469" w:type="dxa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9</w:t>
            </w: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61" w:type="dxa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الرسم الهندسي وتصميم الروبوت</w:t>
            </w: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62" w:type="dxa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الثاني عشر العلمي</w:t>
            </w:r>
          </w:p>
        </w:tc>
        <w:tc>
          <w:tcPr>
            <w:tcW w:w="2862" w:type="dxa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التكنولوجيا</w:t>
            </w: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</w:tbl>
    <w:p w:rsidR="00410F1B" w:rsidRPr="00A42511" w:rsidRDefault="00410F1B" w:rsidP="00410F1B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10F1B" w:rsidRPr="00A42511" w:rsidRDefault="00410F1B" w:rsidP="00410F1B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4"/>
      </w:tblGrid>
      <w:tr w:rsidR="00410F1B" w:rsidRPr="00A42511" w:rsidTr="00410F1B">
        <w:trPr>
          <w:trHeight w:val="323"/>
        </w:trPr>
        <w:tc>
          <w:tcPr>
            <w:tcW w:w="10764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410F1B" w:rsidRPr="00A42511" w:rsidTr="00410F1B">
        <w:trPr>
          <w:trHeight w:val="1005"/>
        </w:trPr>
        <w:tc>
          <w:tcPr>
            <w:tcW w:w="10764" w:type="dxa"/>
          </w:tcPr>
          <w:p w:rsidR="00410F1B" w:rsidRPr="00A42511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رسم وتصميم روبوت محوسب </w:t>
            </w:r>
          </w:p>
        </w:tc>
      </w:tr>
    </w:tbl>
    <w:p w:rsidR="00410F1B" w:rsidRPr="00A42511" w:rsidRDefault="00410F1B" w:rsidP="00410F1B">
      <w:pPr>
        <w:pStyle w:val="a3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10F1B" w:rsidRPr="00A42511" w:rsidRDefault="00410F1B" w:rsidP="00410F1B">
      <w:pPr>
        <w:pStyle w:val="a3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9"/>
      </w:tblGrid>
      <w:tr w:rsidR="00410F1B" w:rsidRPr="00A42511" w:rsidTr="00410F1B">
        <w:trPr>
          <w:trHeight w:val="183"/>
        </w:trPr>
        <w:tc>
          <w:tcPr>
            <w:tcW w:w="10779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410F1B" w:rsidRPr="00A42511" w:rsidTr="00410F1B">
        <w:trPr>
          <w:trHeight w:val="539"/>
        </w:trPr>
        <w:tc>
          <w:tcPr>
            <w:tcW w:w="10779" w:type="dxa"/>
          </w:tcPr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b/>
                <w:bCs/>
                <w:sz w:val="22"/>
                <w:szCs w:val="22"/>
                <w:rtl/>
                <w:lang w:val="en-US" w:bidi="ar-SA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التعرف الى برنامج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SKETCHUP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 xml:space="preserve"> الخاص بالرسم الهندسي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b/>
                <w:bCs/>
                <w:sz w:val="22"/>
                <w:szCs w:val="22"/>
                <w:rtl/>
                <w:lang w:val="en-US" w:bidi="ar-S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>-تنفيذ بعض الاشكال والمجسمات الهندسية.</w:t>
            </w:r>
          </w:p>
          <w:p w:rsidR="00410F1B" w:rsidRPr="00A42511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>-رسم وتصميم روبوت باستخدام أحدبرمجيات التصميم بمساعدة الحاسوب.</w:t>
            </w: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410F1B" w:rsidRPr="00A42511" w:rsidRDefault="00410F1B" w:rsidP="00410F1B">
      <w:pPr>
        <w:pStyle w:val="a3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10F1B" w:rsidRPr="00A42511" w:rsidRDefault="00410F1B" w:rsidP="00410F1B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544"/>
        <w:gridCol w:w="3827"/>
      </w:tblGrid>
      <w:tr w:rsidR="00410F1B" w:rsidRPr="00A42511" w:rsidTr="00410F1B">
        <w:trPr>
          <w:trHeight w:val="413"/>
        </w:trPr>
        <w:tc>
          <w:tcPr>
            <w:tcW w:w="3402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lang w:val="en-US" w:bidi="ar-SA"/>
              </w:rPr>
            </w:pPr>
            <w:r w:rsidRPr="00A4251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410F1B" w:rsidRPr="00A42511" w:rsidTr="00410F1B">
        <w:tc>
          <w:tcPr>
            <w:tcW w:w="3402" w:type="dxa"/>
          </w:tcPr>
          <w:p w:rsidR="00410F1B" w:rsidRPr="00A42511" w:rsidRDefault="00410F1B" w:rsidP="00410F1B">
            <w:pPr>
              <w:pStyle w:val="a3"/>
              <w:spacing w:before="8"/>
              <w:rPr>
                <w:rFonts w:ascii="Tahoma" w:hAnsi="Tahoma" w:cs="Tahoma"/>
                <w:rtl/>
                <w:lang w:val="en-US"/>
              </w:rPr>
            </w:pPr>
          </w:p>
          <w:p w:rsidR="00410F1B" w:rsidRPr="00202E42" w:rsidRDefault="00410F1B" w:rsidP="00410F1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الالتزام بالوقت.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10F1B" w:rsidRPr="00202E42" w:rsidRDefault="00410F1B" w:rsidP="00410F1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التخطيط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202E42">
              <w:rPr>
                <w:rFonts w:ascii="Tahoma" w:hAnsi="Tahoma" w:cs="Tahoma"/>
                <w:sz w:val="24"/>
                <w:szCs w:val="24"/>
                <w:rtl/>
              </w:rPr>
              <w:t>والتنظيم 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10F1B" w:rsidRPr="00202E42" w:rsidRDefault="00410F1B" w:rsidP="00410F1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العمل بروح الفريق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10F1B" w:rsidRPr="00202E42" w:rsidRDefault="00410F1B" w:rsidP="00410F1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الدقة في العمل 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10F1B" w:rsidRPr="00202E42" w:rsidRDefault="00410F1B" w:rsidP="00410F1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احترام اراء الاخرين.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10F1B" w:rsidRPr="00202E42" w:rsidRDefault="00410F1B" w:rsidP="00410F1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الاندماج في الجماعة</w:t>
            </w:r>
            <w:r w:rsidRPr="00202E42"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  <w:p w:rsidR="00410F1B" w:rsidRPr="00202E42" w:rsidRDefault="00410F1B" w:rsidP="00410F1B">
            <w:pPr>
              <w:pStyle w:val="a3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الانتماء</w:t>
            </w:r>
            <w:r w:rsidRPr="00202E42"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  <w:p w:rsidR="00410F1B" w:rsidRPr="00A42511" w:rsidRDefault="00410F1B" w:rsidP="00410F1B">
            <w:pPr>
              <w:pStyle w:val="a3"/>
              <w:spacing w:before="8"/>
              <w:jc w:val="right"/>
              <w:rPr>
                <w:rFonts w:ascii="Tahoma" w:hAnsi="Tahoma" w:cs="Tahoma"/>
                <w:rtl/>
                <w:lang w:val="en-US" w:bidi="ar-SA"/>
              </w:rPr>
            </w:pPr>
          </w:p>
          <w:p w:rsidR="00410F1B" w:rsidRPr="00A42511" w:rsidRDefault="00410F1B" w:rsidP="00410F1B">
            <w:pPr>
              <w:pStyle w:val="a3"/>
              <w:spacing w:before="8"/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544" w:type="dxa"/>
          </w:tcPr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-أن يبحث عن برنامج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google sketchup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ويقوم بتنصيبه.</w:t>
            </w:r>
          </w:p>
          <w:p w:rsidR="00410F1B" w:rsidRDefault="001A1205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-أن يحدد العناصر والاشرطة التي يتكون منها برنامج 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google sketchup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1A1205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أن يرسم الشكل صــــ62 باستخدام الادوات  واشكال هندسيه اخرى.</w:t>
            </w:r>
          </w:p>
          <w:p w:rsidR="001A1205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10F1B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يقوم بتجسيم الاشكال الهندسيه بعدة طرق.</w:t>
            </w:r>
          </w:p>
          <w:p w:rsidR="001A1205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1A1205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يقوم بالتعديل على الاجسام الهندسيه .</w:t>
            </w:r>
          </w:p>
          <w:p w:rsidR="001A1205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1A1205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ينسخ مجسمات ويلصقها في ملفات اخرى.</w:t>
            </w:r>
          </w:p>
          <w:p w:rsidR="001A1205" w:rsidRPr="001A1205" w:rsidRDefault="001A1205" w:rsidP="001A1205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10F1B" w:rsidRPr="00A42511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rtl/>
                <w:lang w:bidi="ar-SA"/>
              </w:rPr>
            </w:pPr>
          </w:p>
        </w:tc>
        <w:tc>
          <w:tcPr>
            <w:tcW w:w="3827" w:type="dxa"/>
          </w:tcPr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-التصميم والابداع.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google sketchup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open source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-التجسيم.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-الطباعة ثلاثية الابعاد.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Prototype-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-الوصلات والمفاصل.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-المحركات.</w:t>
            </w:r>
          </w:p>
          <w:p w:rsid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410F1B" w:rsidRPr="00410F1B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lang w:val="en-US" w:bidi="ar-SA"/>
              </w:rPr>
            </w:pPr>
          </w:p>
          <w:p w:rsidR="00410F1B" w:rsidRPr="00A42511" w:rsidRDefault="00410F1B" w:rsidP="00410F1B">
            <w:pPr>
              <w:pStyle w:val="a3"/>
              <w:bidi/>
              <w:spacing w:before="8"/>
              <w:rPr>
                <w:rFonts w:ascii="Tahoma" w:hAnsi="Tahoma" w:cs="Tahoma"/>
                <w:rtl/>
              </w:rPr>
            </w:pPr>
          </w:p>
        </w:tc>
      </w:tr>
    </w:tbl>
    <w:p w:rsidR="00410F1B" w:rsidRDefault="00410F1B" w:rsidP="00410F1B">
      <w:pPr>
        <w:tabs>
          <w:tab w:val="left" w:pos="7020"/>
        </w:tabs>
        <w:rPr>
          <w:rFonts w:ascii="Tahoma" w:hAnsi="Tahoma" w:cs="Tahoma"/>
          <w:sz w:val="28"/>
          <w:szCs w:val="28"/>
        </w:rPr>
      </w:pPr>
    </w:p>
    <w:p w:rsidR="00410F1B" w:rsidRDefault="00410F1B" w:rsidP="00410F1B">
      <w:pPr>
        <w:tabs>
          <w:tab w:val="left" w:pos="7020"/>
        </w:tabs>
        <w:rPr>
          <w:rFonts w:ascii="Tahoma" w:hAnsi="Tahoma" w:cs="Tahoma"/>
          <w:sz w:val="28"/>
          <w:szCs w:val="28"/>
        </w:rPr>
      </w:pPr>
    </w:p>
    <w:p w:rsidR="00410F1B" w:rsidRPr="00A42511" w:rsidRDefault="00410F1B" w:rsidP="00410F1B">
      <w:pPr>
        <w:tabs>
          <w:tab w:val="left" w:pos="7020"/>
        </w:tabs>
        <w:rPr>
          <w:rFonts w:ascii="Tahoma" w:hAnsi="Tahoma" w:cs="Tahoma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218"/>
      </w:tblGrid>
      <w:tr w:rsidR="00410F1B" w:rsidRPr="00A42511" w:rsidTr="00410F1B">
        <w:trPr>
          <w:trHeight w:val="323"/>
        </w:trPr>
        <w:tc>
          <w:tcPr>
            <w:tcW w:w="3546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A42511">
              <w:rPr>
                <w:rFonts w:ascii="Tahoma" w:hAnsi="Tahoma" w:cs="Tahoma"/>
                <w:b/>
                <w:bCs/>
                <w:rtl/>
              </w:rPr>
              <w:t>أدوات التقويم</w:t>
            </w:r>
          </w:p>
        </w:tc>
        <w:tc>
          <w:tcPr>
            <w:tcW w:w="7218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rtl/>
                <w:lang w:val="en-US"/>
              </w:rPr>
            </w:pPr>
          </w:p>
          <w:p w:rsidR="00410F1B" w:rsidRPr="00A42511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b/>
                <w:bCs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rtl/>
              </w:rPr>
              <w:t>المهام التعليمية الرئيسية في هذه الوحدة</w:t>
            </w:r>
          </w:p>
        </w:tc>
      </w:tr>
      <w:tr w:rsidR="00410F1B" w:rsidRPr="00A42511" w:rsidTr="00410F1B">
        <w:trPr>
          <w:trHeight w:val="2211"/>
        </w:trPr>
        <w:tc>
          <w:tcPr>
            <w:tcW w:w="3546" w:type="dxa"/>
          </w:tcPr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lang w:val="en-US"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-سلم التقدير.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-ملاحظات صفية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-اختبارات عملية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7218" w:type="dxa"/>
          </w:tcPr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تنفيذ أنشطة الكتاب.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مناقشة أمثلة الكتاب وأمثلة خارجية.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حل اسئلة الدرس والوحدة.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حل اوراق عمل وتدريبات عملية.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مشروع عملي.</w:t>
            </w:r>
          </w:p>
          <w:p w:rsidR="00410F1B" w:rsidRPr="00F77999" w:rsidRDefault="00410F1B" w:rsidP="00410F1B">
            <w:pPr>
              <w:pStyle w:val="a3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</w:tc>
      </w:tr>
    </w:tbl>
    <w:p w:rsidR="00410F1B" w:rsidRPr="00A42511" w:rsidRDefault="00410F1B" w:rsidP="00410F1B">
      <w:pPr>
        <w:tabs>
          <w:tab w:val="left" w:pos="7020"/>
        </w:tabs>
        <w:rPr>
          <w:rFonts w:ascii="Tahoma" w:hAnsi="Tahoma" w:cs="Tahoma"/>
          <w:sz w:val="28"/>
          <w:szCs w:val="28"/>
          <w:rtl/>
        </w:rPr>
      </w:pPr>
    </w:p>
    <w:p w:rsidR="00410F1B" w:rsidRPr="00A42511" w:rsidRDefault="00410F1B" w:rsidP="00410F1B">
      <w:pPr>
        <w:pStyle w:val="a3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10F1B" w:rsidRPr="00A42511" w:rsidRDefault="00410F1B" w:rsidP="00410F1B">
      <w:pPr>
        <w:pStyle w:val="a3"/>
        <w:bidi/>
        <w:spacing w:before="92"/>
        <w:ind w:left="3815" w:right="3825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  <w:r w:rsidRPr="00A42511">
        <w:rPr>
          <w:rFonts w:ascii="Tahoma" w:hAnsi="Tahoma" w:cs="Tahoma"/>
          <w:b/>
          <w:bCs/>
          <w:sz w:val="32"/>
          <w:szCs w:val="32"/>
          <w:rtl/>
        </w:rPr>
        <w:t>جدول تنظيم الدروس على عدد الحصص</w:t>
      </w:r>
    </w:p>
    <w:p w:rsidR="00410F1B" w:rsidRPr="00A42511" w:rsidRDefault="00410F1B" w:rsidP="00410F1B">
      <w:pPr>
        <w:pStyle w:val="a3"/>
        <w:spacing w:before="6"/>
        <w:rPr>
          <w:rFonts w:ascii="Tahoma" w:hAnsi="Tahoma" w:cs="Tahoma"/>
          <w:sz w:val="16"/>
          <w:szCs w:val="16"/>
          <w:rtl/>
          <w:lang w:val="en-US"/>
        </w:rPr>
      </w:pPr>
    </w:p>
    <w:tbl>
      <w:tblPr>
        <w:tblStyle w:val="a5"/>
        <w:tblW w:w="0" w:type="auto"/>
        <w:tblLook w:val="04A0"/>
      </w:tblPr>
      <w:tblGrid>
        <w:gridCol w:w="1855"/>
        <w:gridCol w:w="1862"/>
        <w:gridCol w:w="1862"/>
        <w:gridCol w:w="1881"/>
        <w:gridCol w:w="1884"/>
        <w:gridCol w:w="1876"/>
      </w:tblGrid>
      <w:tr w:rsidR="00410F1B" w:rsidRPr="00A42511" w:rsidTr="00410F1B">
        <w:tc>
          <w:tcPr>
            <w:tcW w:w="1855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  <w:lang w:bidi="ar-SA"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6</w:t>
            </w:r>
          </w:p>
        </w:tc>
        <w:tc>
          <w:tcPr>
            <w:tcW w:w="1862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5</w:t>
            </w:r>
          </w:p>
        </w:tc>
        <w:tc>
          <w:tcPr>
            <w:tcW w:w="1862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4</w:t>
            </w:r>
          </w:p>
        </w:tc>
        <w:tc>
          <w:tcPr>
            <w:tcW w:w="1881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3</w:t>
            </w:r>
          </w:p>
        </w:tc>
        <w:tc>
          <w:tcPr>
            <w:tcW w:w="1884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2</w:t>
            </w:r>
          </w:p>
        </w:tc>
        <w:tc>
          <w:tcPr>
            <w:tcW w:w="1876" w:type="dxa"/>
            <w:shd w:val="clear" w:color="auto" w:fill="F2DBDB" w:themeFill="accent2" w:themeFillTint="33"/>
          </w:tcPr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10F1B" w:rsidRPr="00A42511" w:rsidRDefault="00410F1B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1</w:t>
            </w:r>
          </w:p>
        </w:tc>
      </w:tr>
      <w:tr w:rsidR="00410F1B" w:rsidRPr="00A42511" w:rsidTr="00410F1B">
        <w:tc>
          <w:tcPr>
            <w:tcW w:w="1855" w:type="dxa"/>
          </w:tcPr>
          <w:p w:rsidR="00410F1B" w:rsidRPr="00F77999" w:rsidRDefault="0048599E" w:rsidP="00410F1B">
            <w:pPr>
              <w:tabs>
                <w:tab w:val="left" w:pos="1335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تصميم الروبوت بمساعدة الحاسوب</w:t>
            </w:r>
          </w:p>
        </w:tc>
        <w:tc>
          <w:tcPr>
            <w:tcW w:w="1862" w:type="dxa"/>
          </w:tcPr>
          <w:p w:rsidR="00410F1B" w:rsidRPr="00F77999" w:rsidRDefault="0048599E" w:rsidP="00410F1B">
            <w:pPr>
              <w:tabs>
                <w:tab w:val="left" w:pos="153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الطباعة ثلاثية الابعاد</w:t>
            </w:r>
          </w:p>
        </w:tc>
        <w:tc>
          <w:tcPr>
            <w:tcW w:w="1862" w:type="dxa"/>
          </w:tcPr>
          <w:p w:rsidR="00410F1B" w:rsidRPr="00F77999" w:rsidRDefault="0048599E" w:rsidP="0048599E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/>
                <w:sz w:val="24"/>
                <w:szCs w:val="24"/>
                <w:lang w:eastAsia="ar-JO" w:bidi="ar-JO"/>
              </w:rPr>
              <w:t>Google sketchup(3)</w:t>
            </w:r>
          </w:p>
        </w:tc>
        <w:tc>
          <w:tcPr>
            <w:tcW w:w="1881" w:type="dxa"/>
          </w:tcPr>
          <w:p w:rsidR="00410F1B" w:rsidRPr="00F77999" w:rsidRDefault="0048599E" w:rsidP="0048599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val="ar-JO" w:eastAsia="ar-JO"/>
              </w:rPr>
            </w:pPr>
            <w:r>
              <w:rPr>
                <w:rFonts w:ascii="Tahoma" w:hAnsi="Tahoma" w:cs="Tahoma"/>
                <w:sz w:val="24"/>
                <w:szCs w:val="24"/>
                <w:lang w:eastAsia="ar-JO" w:bidi="ar-JO"/>
              </w:rPr>
              <w:t>Google sketchup(2)</w:t>
            </w:r>
          </w:p>
        </w:tc>
        <w:tc>
          <w:tcPr>
            <w:tcW w:w="1884" w:type="dxa"/>
          </w:tcPr>
          <w:p w:rsidR="00410F1B" w:rsidRPr="0048599E" w:rsidRDefault="0048599E" w:rsidP="00410F1B">
            <w:pPr>
              <w:tabs>
                <w:tab w:val="left" w:pos="1470"/>
              </w:tabs>
              <w:bidi/>
              <w:jc w:val="center"/>
              <w:rPr>
                <w:rFonts w:ascii="Tahoma" w:hAnsi="Tahoma" w:cs="Tahoma"/>
                <w:sz w:val="24"/>
                <w:szCs w:val="24"/>
                <w:lang w:eastAsia="ar-JO" w:bidi="ar-JO"/>
              </w:rPr>
            </w:pPr>
            <w:r>
              <w:rPr>
                <w:rFonts w:ascii="Tahoma" w:hAnsi="Tahoma" w:cs="Tahoma"/>
                <w:sz w:val="24"/>
                <w:szCs w:val="24"/>
                <w:lang w:eastAsia="ar-JO" w:bidi="ar-JO"/>
              </w:rPr>
              <w:t>Google sketchup(1)</w:t>
            </w:r>
          </w:p>
        </w:tc>
        <w:tc>
          <w:tcPr>
            <w:tcW w:w="1876" w:type="dxa"/>
          </w:tcPr>
          <w:p w:rsidR="00410F1B" w:rsidRPr="00F77999" w:rsidRDefault="0048599E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الرسم الهندسي المحوسب ثلاثي الابعاد</w:t>
            </w:r>
          </w:p>
        </w:tc>
      </w:tr>
      <w:tr w:rsidR="00410F1B" w:rsidRPr="00A42511" w:rsidTr="00410F1B">
        <w:tc>
          <w:tcPr>
            <w:tcW w:w="1855" w:type="dxa"/>
            <w:shd w:val="clear" w:color="auto" w:fill="F2DBDB" w:themeFill="accent2" w:themeFillTint="33"/>
          </w:tcPr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862" w:type="dxa"/>
            <w:shd w:val="clear" w:color="auto" w:fill="F2DBDB" w:themeFill="accent2" w:themeFillTint="33"/>
          </w:tcPr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F2DBDB" w:themeFill="accent2" w:themeFillTint="33"/>
          </w:tcPr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1" w:type="dxa"/>
            <w:shd w:val="clear" w:color="auto" w:fill="F2DBDB" w:themeFill="accent2" w:themeFillTint="33"/>
          </w:tcPr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96B2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84" w:type="dxa"/>
            <w:shd w:val="clear" w:color="auto" w:fill="F2DBDB" w:themeFill="accent2" w:themeFillTint="33"/>
          </w:tcPr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96B2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76" w:type="dxa"/>
            <w:shd w:val="clear" w:color="auto" w:fill="F2DBDB" w:themeFill="accent2" w:themeFillTint="33"/>
          </w:tcPr>
          <w:p w:rsidR="00410F1B" w:rsidRPr="00796B2B" w:rsidRDefault="00410F1B" w:rsidP="00410F1B">
            <w:pPr>
              <w:pStyle w:val="a3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10F1B" w:rsidRPr="00796B2B" w:rsidRDefault="00410F1B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96B2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10F1B" w:rsidRPr="00A42511" w:rsidTr="00410F1B">
        <w:tc>
          <w:tcPr>
            <w:tcW w:w="1855" w:type="dxa"/>
          </w:tcPr>
          <w:p w:rsidR="00410F1B" w:rsidRPr="00F77999" w:rsidRDefault="00410F1B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862" w:type="dxa"/>
          </w:tcPr>
          <w:p w:rsidR="00410F1B" w:rsidRPr="00F77999" w:rsidRDefault="00410F1B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862" w:type="dxa"/>
          </w:tcPr>
          <w:p w:rsidR="00410F1B" w:rsidRPr="00F77999" w:rsidRDefault="00410F1B" w:rsidP="00410F1B">
            <w:pPr>
              <w:tabs>
                <w:tab w:val="left" w:pos="1365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881" w:type="dxa"/>
          </w:tcPr>
          <w:p w:rsidR="00410F1B" w:rsidRPr="00F77999" w:rsidRDefault="0048599E" w:rsidP="00410F1B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رسم نموذج الذراع المناور ذي الوصلتين.</w:t>
            </w:r>
          </w:p>
        </w:tc>
        <w:tc>
          <w:tcPr>
            <w:tcW w:w="1884" w:type="dxa"/>
          </w:tcPr>
          <w:p w:rsidR="00410F1B" w:rsidRPr="00F77999" w:rsidRDefault="0048599E" w:rsidP="00410F1B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اعداد بيئة سكيتش اب+رسم نموذج بسيط ذي وصلة</w:t>
            </w:r>
          </w:p>
        </w:tc>
        <w:tc>
          <w:tcPr>
            <w:tcW w:w="1876" w:type="dxa"/>
          </w:tcPr>
          <w:p w:rsidR="00410F1B" w:rsidRPr="00F77999" w:rsidRDefault="0048599E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المحركات</w:t>
            </w:r>
          </w:p>
        </w:tc>
      </w:tr>
    </w:tbl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  <w:lang w:val="en-US"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002506" w:rsidRDefault="00002506" w:rsidP="00002506">
      <w:pPr>
        <w:bidi/>
        <w:jc w:val="center"/>
        <w:rPr>
          <w:sz w:val="26"/>
          <w:szCs w:val="26"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rPr>
          <w:rFonts w:ascii="Tahoma" w:hAnsi="Tahoma" w:cs="Tahoma"/>
          <w:sz w:val="20"/>
          <w:szCs w:val="20"/>
          <w:rtl/>
        </w:rPr>
      </w:pPr>
    </w:p>
    <w:p w:rsidR="00410F1B" w:rsidRPr="00A42511" w:rsidRDefault="00410F1B" w:rsidP="00410F1B">
      <w:pPr>
        <w:pStyle w:val="a3"/>
        <w:spacing w:before="9" w:after="1"/>
        <w:rPr>
          <w:rFonts w:ascii="Tahoma" w:hAnsi="Tahoma" w:cs="Tahoma"/>
          <w:sz w:val="20"/>
          <w:szCs w:val="20"/>
          <w:rtl/>
          <w:lang w:val="en-US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4253"/>
        <w:gridCol w:w="2835"/>
        <w:gridCol w:w="2213"/>
      </w:tblGrid>
      <w:tr w:rsidR="00410F1B" w:rsidRPr="00A42511" w:rsidTr="00410F1B">
        <w:trPr>
          <w:trHeight w:val="645"/>
        </w:trPr>
        <w:tc>
          <w:tcPr>
            <w:tcW w:w="1528" w:type="dxa"/>
            <w:shd w:val="clear" w:color="auto" w:fill="F2DBDB" w:themeFill="accent2" w:themeFillTint="33"/>
          </w:tcPr>
          <w:p w:rsidR="00410F1B" w:rsidRPr="004A0C0B" w:rsidRDefault="00410F1B" w:rsidP="00410F1B">
            <w:pPr>
              <w:pStyle w:val="TableParagraph"/>
              <w:bidi/>
              <w:spacing w:line="318" w:lineRule="exact"/>
              <w:ind w:right="412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18" w:lineRule="exact"/>
              <w:ind w:right="412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:rsidR="00410F1B" w:rsidRPr="004A0C0B" w:rsidRDefault="00410F1B" w:rsidP="00410F1B">
            <w:pPr>
              <w:pStyle w:val="TableParagraph"/>
              <w:bidi/>
              <w:spacing w:line="318" w:lineRule="exact"/>
              <w:ind w:right="1213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18" w:lineRule="exact"/>
              <w:ind w:right="1213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أنشطة الدرس(دور المعلم, دور المتعلم)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410F1B" w:rsidRPr="004A0C0B" w:rsidRDefault="00410F1B" w:rsidP="00410F1B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الاهداف التعليمية التعلمية</w:t>
            </w:r>
          </w:p>
        </w:tc>
        <w:tc>
          <w:tcPr>
            <w:tcW w:w="2213" w:type="dxa"/>
            <w:shd w:val="clear" w:color="auto" w:fill="E5B8B7" w:themeFill="accent2" w:themeFillTint="66"/>
          </w:tcPr>
          <w:p w:rsidR="00410F1B" w:rsidRPr="004A0C0B" w:rsidRDefault="00410F1B" w:rsidP="00410F1B">
            <w:pPr>
              <w:pStyle w:val="TableParagraph"/>
              <w:bidi/>
              <w:spacing w:line="324" w:lineRule="exact"/>
              <w:ind w:left="323" w:right="493" w:hanging="137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10F1B" w:rsidRPr="004A0C0B" w:rsidTr="00410F1B">
        <w:trPr>
          <w:trHeight w:val="2458"/>
        </w:trPr>
        <w:tc>
          <w:tcPr>
            <w:tcW w:w="1528" w:type="dxa"/>
          </w:tcPr>
          <w:p w:rsidR="00410F1B" w:rsidRPr="004A0C0B" w:rsidRDefault="00410F1B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  <w:lang w:bidi="ar-SA"/>
              </w:rPr>
            </w:pPr>
          </w:p>
          <w:p w:rsidR="00410F1B" w:rsidRDefault="00410F1B" w:rsidP="00410F1B">
            <w:pPr>
              <w:bidi/>
              <w:spacing w:after="0" w:line="240" w:lineRule="auto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ED33B2" w:rsidRDefault="00ED33B2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ED33B2" w:rsidRPr="004A0C0B" w:rsidRDefault="00ED33B2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متابعة عمل الطلاب </w:t>
            </w:r>
          </w:p>
          <w:p w:rsidR="00410F1B" w:rsidRPr="004A0C0B" w:rsidRDefault="00410F1B" w:rsidP="00410F1B">
            <w:pPr>
              <w:bidi/>
              <w:spacing w:after="0" w:line="240" w:lineRule="auto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  </w:t>
            </w: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بالأسلوب المناسب مستخدما استراتيجيات التعلم التعاوني والتفكيرالناقد و الابداعي والعصف الذهني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10F1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Default="00ED33B2" w:rsidP="00410F1B">
            <w:pPr>
              <w:bidi/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تطبيق نشاط(1) صفحة 59</w:t>
            </w:r>
          </w:p>
          <w:p w:rsidR="00ED33B2" w:rsidRPr="004A0C0B" w:rsidRDefault="00ED33B2" w:rsidP="00ED33B2">
            <w:pPr>
              <w:bidi/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-تحميل البرنامج وتنصيبه عالاجهزه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10F1B" w:rsidRPr="004A0C0B" w:rsidRDefault="00ED33B2" w:rsidP="00410F1B">
            <w:pPr>
              <w:bidi/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تطبيق نشاط(1)صــ59 بمساعدة المعلم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10F1B" w:rsidRPr="004A0C0B" w:rsidRDefault="00410F1B" w:rsidP="00410F1B">
            <w:pPr>
              <w:pStyle w:val="TableParagraph"/>
              <w:bidi/>
              <w:spacing w:line="321" w:lineRule="exact"/>
              <w:ind w:right="3384"/>
              <w:jc w:val="center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</w:tcPr>
          <w:p w:rsidR="00410F1B" w:rsidRDefault="00410F1B" w:rsidP="00410F1B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المشاكل التي يواجهها في الرسم الهندسي الورقي.</w:t>
            </w: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بالتصميم .</w:t>
            </w: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يوضح المقصود بالابداع.</w:t>
            </w: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يعدد ميزات برنامج جوجل سكيتش اب.</w:t>
            </w: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يبحث عن برنامج جوجل سكيتش اب ويقوم بتنصيبه</w:t>
            </w:r>
            <w:r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  <w:br/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Pr="006E3074" w:rsidRDefault="00ED33B2" w:rsidP="00ED33B2">
            <w:pPr>
              <w:pStyle w:val="TableParagraph"/>
              <w:bidi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ED33B2" w:rsidRDefault="00ED33B2" w:rsidP="00ED33B2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Default="00ED33B2" w:rsidP="00ED33B2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ED33B2" w:rsidRPr="005B0392" w:rsidRDefault="00ED33B2" w:rsidP="00ED33B2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ED33B2" w:rsidRPr="005B0392" w:rsidRDefault="00ED33B2" w:rsidP="00ED33B2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5B039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(1)</w:t>
            </w:r>
          </w:p>
          <w:p w:rsidR="00ED33B2" w:rsidRPr="005B0392" w:rsidRDefault="00ED33B2" w:rsidP="00ED33B2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ED33B2" w:rsidRPr="00F77999" w:rsidRDefault="00ED33B2" w:rsidP="00ED33B2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5B039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الرسم الهندسي المحوسب ثلاثي الابعاد</w:t>
            </w:r>
          </w:p>
        </w:tc>
      </w:tr>
      <w:tr w:rsidR="00410F1B" w:rsidRPr="004A0C0B" w:rsidTr="00410F1B">
        <w:trPr>
          <w:trHeight w:val="163"/>
        </w:trPr>
        <w:tc>
          <w:tcPr>
            <w:tcW w:w="1528" w:type="dxa"/>
          </w:tcPr>
          <w:p w:rsidR="00410F1B" w:rsidRDefault="00410F1B" w:rsidP="00410F1B">
            <w:pPr>
              <w:pStyle w:val="TableParagraph"/>
              <w:spacing w:before="1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10F1B" w:rsidRDefault="00410F1B" w:rsidP="00410F1B">
            <w:pPr>
              <w:pStyle w:val="TableParagraph"/>
              <w:spacing w:before="1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10F1B" w:rsidRPr="004A0C0B" w:rsidRDefault="00410F1B" w:rsidP="00410F1B">
            <w:pPr>
              <w:pStyle w:val="TableParagraph"/>
              <w:spacing w:before="1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10F1B" w:rsidRPr="004A0C0B" w:rsidRDefault="00410F1B" w:rsidP="00410F1B">
            <w:pPr>
              <w:rPr>
                <w:rFonts w:ascii="Tahoma" w:hAnsi="Tahoma" w:cs="Tahoma"/>
                <w:rtl/>
                <w:lang w:eastAsia="ar-JO" w:bidi="ar-JO"/>
              </w:rPr>
            </w:pPr>
          </w:p>
          <w:p w:rsidR="005B0392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</w:p>
          <w:p w:rsidR="00410F1B" w:rsidRPr="004A0C0B" w:rsidRDefault="005B0392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متابعة عمل الطالبات </w:t>
            </w:r>
            <w:r w:rsidR="00410F1B"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10F1B" w:rsidRPr="004A0C0B" w:rsidRDefault="00410F1B" w:rsidP="00410F1B">
            <w:pPr>
              <w:jc w:val="center"/>
              <w:rPr>
                <w:rFonts w:ascii="Tahoma" w:hAnsi="Tahoma" w:cs="Tahoma"/>
                <w:rtl/>
                <w:lang w:val="ar-JO" w:eastAsia="ar-JO"/>
              </w:rPr>
            </w:pP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تفعيل اللوح التفاعلي.</w:t>
            </w:r>
          </w:p>
          <w:p w:rsidR="00ED33B2" w:rsidRDefault="005B0392" w:rsidP="00ED33B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تطبيق نشاط (3)صــ62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تطبيق المهارات العملية .</w:t>
            </w:r>
          </w:p>
          <w:p w:rsidR="00410F1B" w:rsidRPr="004A0C0B" w:rsidRDefault="00410F1B" w:rsidP="005B039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تنفيذ نشاط(</w:t>
            </w:r>
            <w:r w:rsidR="005B0392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3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) صــــ</w:t>
            </w:r>
            <w:r w:rsidR="005B0392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62</w:t>
            </w:r>
          </w:p>
          <w:p w:rsidR="00410F1B" w:rsidRPr="004A0C0B" w:rsidRDefault="00410F1B" w:rsidP="00410F1B">
            <w:pPr>
              <w:pStyle w:val="TableParagraph"/>
              <w:bidi/>
              <w:rPr>
                <w:rFonts w:ascii="Tahoma" w:hAnsi="Tahoma" w:cs="Tahoma"/>
                <w:sz w:val="28"/>
                <w:szCs w:val="28"/>
                <w:rtl/>
                <w:lang w:bidi="ar-SA"/>
              </w:rPr>
            </w:pPr>
          </w:p>
        </w:tc>
        <w:tc>
          <w:tcPr>
            <w:tcW w:w="2835" w:type="dxa"/>
          </w:tcPr>
          <w:p w:rsidR="00410F1B" w:rsidRDefault="00ED33B2" w:rsidP="00410F1B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يشغل برنامج جوجل سكيتش اب .</w:t>
            </w: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-ان يتعرف الى مكونات شاشة البرنامج.</w:t>
            </w: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يستخدم اداة القلم في رسم الخطوط المستقيمة .</w:t>
            </w: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يحدد وحدة القياس المستخدمة في الرسم.</w:t>
            </w: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يرسم خطوط افقية وعموديه موازيه للمحاور س,ص,ع</w:t>
            </w: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يستخدم اداة الخطوط الحره في الرسم.</w:t>
            </w:r>
          </w:p>
          <w:p w:rsidR="00ED33B2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يحفظ ملف .</w:t>
            </w:r>
          </w:p>
          <w:p w:rsidR="00ED33B2" w:rsidRPr="004A0C0B" w:rsidRDefault="00ED33B2" w:rsidP="00ED33B2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يستخدم اداة المدار في رؤية المجسم من عدة جوانب</w:t>
            </w:r>
          </w:p>
        </w:tc>
        <w:tc>
          <w:tcPr>
            <w:tcW w:w="2213" w:type="dxa"/>
            <w:shd w:val="clear" w:color="auto" w:fill="auto"/>
          </w:tcPr>
          <w:p w:rsidR="00ED33B2" w:rsidRDefault="00ED33B2" w:rsidP="00410F1B">
            <w:pPr>
              <w:tabs>
                <w:tab w:val="left" w:pos="1470"/>
              </w:tabs>
              <w:bidi/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ED33B2" w:rsidRPr="005B0392" w:rsidRDefault="00ED33B2" w:rsidP="00ED33B2">
            <w:pPr>
              <w:bidi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10F1B" w:rsidRPr="005B0392" w:rsidRDefault="00ED33B2" w:rsidP="00ED33B2">
            <w:pPr>
              <w:bidi/>
              <w:ind w:firstLine="720"/>
              <w:jc w:val="center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B0392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(2)</w:t>
            </w:r>
          </w:p>
          <w:p w:rsidR="00ED33B2" w:rsidRPr="005B0392" w:rsidRDefault="00ED33B2" w:rsidP="00ED33B2">
            <w:pPr>
              <w:bidi/>
              <w:ind w:firstLine="720"/>
              <w:jc w:val="center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B0392">
              <w:rPr>
                <w:rFonts w:ascii="Tahoma" w:hAnsi="Tahoma" w:cs="Tahoma"/>
                <w:b/>
                <w:bCs/>
                <w:sz w:val="24"/>
                <w:szCs w:val="24"/>
                <w:lang w:eastAsia="ar-JO" w:bidi="ar-JO"/>
              </w:rPr>
              <w:t>Google sketchup(1)</w:t>
            </w:r>
          </w:p>
          <w:p w:rsidR="00ED33B2" w:rsidRPr="00ED33B2" w:rsidRDefault="00ED33B2" w:rsidP="00ED33B2">
            <w:pPr>
              <w:bidi/>
              <w:ind w:firstLine="720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</w:tr>
      <w:tr w:rsidR="00410F1B" w:rsidRPr="004A0C0B" w:rsidTr="00410F1B">
        <w:trPr>
          <w:trHeight w:val="4188"/>
        </w:trPr>
        <w:tc>
          <w:tcPr>
            <w:tcW w:w="1528" w:type="dxa"/>
          </w:tcPr>
          <w:p w:rsidR="00410F1B" w:rsidRDefault="00410F1B" w:rsidP="00410F1B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Default="00410F1B" w:rsidP="00410F1B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Pr="00610C17" w:rsidRDefault="00410F1B" w:rsidP="00410F1B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610C17">
              <w:rPr>
                <w:rFonts w:ascii="Tahoma" w:hAnsi="Tahoma" w:cs="Tahoma" w:hint="cs"/>
                <w:sz w:val="24"/>
                <w:szCs w:val="24"/>
                <w:rtl/>
              </w:rPr>
              <w:t>متابعة الطالبات</w:t>
            </w:r>
          </w:p>
          <w:p w:rsidR="00410F1B" w:rsidRDefault="00410F1B" w:rsidP="00410F1B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10F1B" w:rsidRPr="004A0C0B" w:rsidRDefault="00410F1B" w:rsidP="00410F1B">
            <w:pPr>
              <w:rPr>
                <w:rFonts w:ascii="Tahoma" w:hAnsi="Tahoma" w:cs="Tahoma"/>
                <w:rtl/>
                <w:lang w:eastAsia="ar-JO" w:bidi="ar-JO"/>
              </w:rPr>
            </w:pP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10F1B" w:rsidRPr="004A0C0B" w:rsidRDefault="00410F1B" w:rsidP="00410F1B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تفعيل اللوح التفاعلي.</w:t>
            </w:r>
          </w:p>
          <w:p w:rsidR="005B0392" w:rsidRDefault="005B0392" w:rsidP="005B039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تطبيق نشاط4و5 صـ63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تطبيق المهارات العملية .</w:t>
            </w:r>
          </w:p>
          <w:p w:rsidR="00410F1B" w:rsidRPr="007A750D" w:rsidRDefault="005B0392" w:rsidP="005B0392">
            <w:pPr>
              <w:pStyle w:val="a6"/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تنفيذ نشاط(5) صــــــ63</w:t>
            </w:r>
            <w:r w:rsidR="00410F1B" w:rsidRPr="007A750D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10F1B" w:rsidRDefault="00410F1B" w:rsidP="00410F1B">
            <w:pPr>
              <w:bidi/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10F1B" w:rsidRPr="004A0C0B" w:rsidRDefault="00410F1B" w:rsidP="00410F1B">
            <w:pPr>
              <w:bidi/>
              <w:spacing w:after="0" w:line="240" w:lineRule="auto"/>
              <w:ind w:left="502"/>
              <w:rPr>
                <w:rFonts w:ascii="Tahoma" w:hAnsi="Tahoma" w:cs="Tahoma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410F1B" w:rsidRDefault="005B0392" w:rsidP="00410F1B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يتعرف طرق رسم الاشكال الاهندسية.</w:t>
            </w: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يستخدم الممحاه وسطل الطلاء في الرسم.</w:t>
            </w: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يستخدم اداة سحب/دفع لتجسيم الاشكال.</w:t>
            </w: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-استخدام ادوات العرض لرؤية المجسم من كافة الجوانب.</w:t>
            </w: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B0392" w:rsidRPr="001F0630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يعدل على المجسمات بالطريقة المناسبلة.</w:t>
            </w:r>
          </w:p>
        </w:tc>
        <w:tc>
          <w:tcPr>
            <w:tcW w:w="2213" w:type="dxa"/>
            <w:shd w:val="clear" w:color="auto" w:fill="auto"/>
          </w:tcPr>
          <w:p w:rsidR="005B0392" w:rsidRDefault="005B0392" w:rsidP="00410F1B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</w:p>
          <w:p w:rsidR="005B0392" w:rsidRDefault="005B0392" w:rsidP="005B0392">
            <w:pPr>
              <w:bidi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</w:p>
          <w:p w:rsidR="005B0392" w:rsidRPr="005B0392" w:rsidRDefault="005B0392" w:rsidP="005B0392">
            <w:pPr>
              <w:bidi/>
              <w:ind w:firstLine="720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B0392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(3)</w:t>
            </w:r>
          </w:p>
          <w:p w:rsidR="005B0392" w:rsidRPr="005B0392" w:rsidRDefault="005B0392" w:rsidP="005B0392">
            <w:pPr>
              <w:bidi/>
              <w:ind w:firstLine="720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B0392">
              <w:rPr>
                <w:rFonts w:ascii="Tahoma" w:hAnsi="Tahoma" w:cs="Tahoma"/>
                <w:b/>
                <w:bCs/>
                <w:sz w:val="24"/>
                <w:szCs w:val="24"/>
                <w:lang w:eastAsia="ar-JO" w:bidi="ar-JO"/>
              </w:rPr>
              <w:t>Google sketchup(2)</w:t>
            </w:r>
          </w:p>
          <w:p w:rsidR="00410F1B" w:rsidRPr="005B0392" w:rsidRDefault="00410F1B" w:rsidP="005B0392">
            <w:pPr>
              <w:bidi/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</w:p>
        </w:tc>
      </w:tr>
      <w:tr w:rsidR="00410F1B" w:rsidRPr="004A0C0B" w:rsidTr="00410F1B">
        <w:trPr>
          <w:trHeight w:val="70"/>
        </w:trPr>
        <w:tc>
          <w:tcPr>
            <w:tcW w:w="1528" w:type="dxa"/>
          </w:tcPr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وتفعيل اللوح التفاعلي.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10F1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Pr="004A0C0B" w:rsidRDefault="005B0392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تنفيذ نشاط (8,9)صــ66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طرح الاسئلة للتأكد من الاستيعاب.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10F1B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ان يستخدم الامر 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 xml:space="preserve">make group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و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edit group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.</w:t>
            </w: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-تحديد العناصر واجراء التعديل اللازم.</w:t>
            </w: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-انشاء ملف جديد وتنفيذ نشاط(8)صـــ66.</w:t>
            </w:r>
          </w:p>
          <w:p w:rsidR="005B0392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B0392" w:rsidRPr="004A0C0B" w:rsidRDefault="005B0392" w:rsidP="005B0392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-نسخ المجسم في الملف الجديد الى الملف القديم واجراء التعديلات اللازمة.</w:t>
            </w:r>
          </w:p>
        </w:tc>
        <w:tc>
          <w:tcPr>
            <w:tcW w:w="2213" w:type="dxa"/>
            <w:shd w:val="clear" w:color="auto" w:fill="auto"/>
          </w:tcPr>
          <w:p w:rsidR="005B0392" w:rsidRDefault="005B0392" w:rsidP="00410F1B">
            <w:pPr>
              <w:pStyle w:val="a3"/>
              <w:jc w:val="center"/>
              <w:rPr>
                <w:rFonts w:ascii="Tahoma" w:hAnsi="Tahoma" w:cs="Tahoma"/>
                <w:sz w:val="32"/>
                <w:szCs w:val="32"/>
                <w:lang w:val="en-US" w:bidi="ar-SA"/>
              </w:rPr>
            </w:pPr>
          </w:p>
          <w:p w:rsidR="005B0392" w:rsidRPr="005B0392" w:rsidRDefault="005B0392" w:rsidP="005B0392">
            <w:pPr>
              <w:rPr>
                <w:lang w:eastAsia="ar-JO"/>
              </w:rPr>
            </w:pPr>
          </w:p>
          <w:p w:rsidR="005B0392" w:rsidRPr="005B0392" w:rsidRDefault="005B0392" w:rsidP="005B0392">
            <w:pPr>
              <w:rPr>
                <w:lang w:eastAsia="ar-JO"/>
              </w:rPr>
            </w:pPr>
          </w:p>
          <w:p w:rsidR="005B0392" w:rsidRDefault="005B0392" w:rsidP="005B0392">
            <w:pPr>
              <w:rPr>
                <w:lang w:eastAsia="ar-JO"/>
              </w:rPr>
            </w:pPr>
          </w:p>
          <w:p w:rsidR="005B0392" w:rsidRPr="005B0392" w:rsidRDefault="005B0392" w:rsidP="005B0392">
            <w:pPr>
              <w:bidi/>
              <w:ind w:firstLine="720"/>
              <w:jc w:val="center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B0392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(</w:t>
            </w:r>
            <w:r>
              <w:rPr>
                <w:rFonts w:ascii="Tahoma" w:eastAsia="Arial" w:hAnsi="Tahoma" w:cs="Tahoma"/>
                <w:b/>
                <w:bCs/>
                <w:sz w:val="24"/>
                <w:szCs w:val="24"/>
                <w:lang w:eastAsia="ar-JO" w:bidi="ar-JO"/>
              </w:rPr>
              <w:t>4</w:t>
            </w:r>
            <w:r w:rsidRPr="005B0392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)</w:t>
            </w:r>
          </w:p>
          <w:p w:rsidR="005B0392" w:rsidRPr="005B0392" w:rsidRDefault="005B0392" w:rsidP="005B0392">
            <w:pPr>
              <w:bidi/>
              <w:ind w:firstLine="720"/>
              <w:jc w:val="center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B0392">
              <w:rPr>
                <w:rFonts w:ascii="Tahoma" w:hAnsi="Tahoma" w:cs="Tahoma"/>
                <w:b/>
                <w:bCs/>
                <w:sz w:val="24"/>
                <w:szCs w:val="24"/>
                <w:lang w:eastAsia="ar-JO" w:bidi="ar-JO"/>
              </w:rPr>
              <w:t>Google sketchup(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eastAsia="ar-JO" w:bidi="ar-JO"/>
              </w:rPr>
              <w:t>3</w:t>
            </w:r>
            <w:r w:rsidRPr="005B0392">
              <w:rPr>
                <w:rFonts w:ascii="Tahoma" w:hAnsi="Tahoma" w:cs="Tahoma"/>
                <w:b/>
                <w:bCs/>
                <w:sz w:val="24"/>
                <w:szCs w:val="24"/>
                <w:lang w:eastAsia="ar-JO" w:bidi="ar-JO"/>
              </w:rPr>
              <w:t>)</w:t>
            </w:r>
          </w:p>
          <w:p w:rsidR="00410F1B" w:rsidRPr="005B0392" w:rsidRDefault="00410F1B" w:rsidP="005B0392">
            <w:pPr>
              <w:ind w:firstLine="720"/>
              <w:rPr>
                <w:lang w:eastAsia="ar-JO"/>
              </w:rPr>
            </w:pPr>
          </w:p>
        </w:tc>
      </w:tr>
      <w:tr w:rsidR="00410F1B" w:rsidRPr="004A0C0B" w:rsidTr="0077228E">
        <w:trPr>
          <w:trHeight w:val="77"/>
        </w:trPr>
        <w:tc>
          <w:tcPr>
            <w:tcW w:w="1528" w:type="dxa"/>
          </w:tcPr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10F1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001240" w:rsidRDefault="00001240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001240" w:rsidRPr="004A0C0B" w:rsidRDefault="00001240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منلقشة الطالبات.</w:t>
            </w: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 وتفعيل اللوح التفاعلي.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10F1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F64CB6" w:rsidRPr="004A0C0B" w:rsidRDefault="00F64CB6" w:rsidP="00F64CB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عرض فيديو يوضح طريقة عمل الطباعة ثلاثية الابعاد.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Default="0077228E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حل اسئلة الدرس</w:t>
            </w:r>
          </w:p>
          <w:p w:rsidR="00410F1B" w:rsidRPr="004A0C0B" w:rsidRDefault="00410F1B" w:rsidP="0077228E">
            <w:p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10F1B" w:rsidRDefault="00410F1B" w:rsidP="00410F1B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001240" w:rsidRDefault="00001240" w:rsidP="00001240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أن يوضح المقصود بالطباعة ثلاثية الابعاد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.</w:t>
            </w:r>
          </w:p>
          <w:p w:rsidR="00001240" w:rsidRDefault="00001240" w:rsidP="00001240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أن يعدد المواد التي تستخدم في الطباعة ثلاثية الابعاد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.</w:t>
            </w:r>
          </w:p>
          <w:p w:rsidR="00001240" w:rsidRDefault="00001240" w:rsidP="00001240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001240" w:rsidRDefault="00001240" w:rsidP="00001240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ان يوضح مبدأ عمل الطباعة ثلاثية الابعاد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.</w:t>
            </w:r>
          </w:p>
          <w:p w:rsidR="00001240" w:rsidRDefault="00001240" w:rsidP="00001240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  <w:p w:rsidR="00001240" w:rsidRPr="004A0C0B" w:rsidRDefault="00001240" w:rsidP="00001240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أن يعدد استخدامات الطباعة ثلاقية الابعاد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:rsidR="00001240" w:rsidRDefault="00001240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10F1B" w:rsidRPr="00001240" w:rsidRDefault="00410F1B" w:rsidP="00001240">
            <w:pPr>
              <w:jc w:val="center"/>
              <w:rPr>
                <w:b/>
                <w:bCs/>
                <w:rtl/>
                <w:lang w:eastAsia="ar-JO"/>
              </w:rPr>
            </w:pPr>
          </w:p>
          <w:p w:rsidR="00001240" w:rsidRPr="00001240" w:rsidRDefault="00001240" w:rsidP="00001240">
            <w:pPr>
              <w:jc w:val="center"/>
              <w:rPr>
                <w:b/>
                <w:bCs/>
                <w:rtl/>
                <w:lang w:eastAsia="ar-JO"/>
              </w:rPr>
            </w:pPr>
            <w:r w:rsidRPr="00001240">
              <w:rPr>
                <w:rFonts w:hint="cs"/>
                <w:b/>
                <w:bCs/>
                <w:rtl/>
                <w:lang w:eastAsia="ar-JO"/>
              </w:rPr>
              <w:t>(5)</w:t>
            </w:r>
          </w:p>
          <w:p w:rsidR="00001240" w:rsidRPr="00001240" w:rsidRDefault="00001240" w:rsidP="00001240">
            <w:pPr>
              <w:jc w:val="center"/>
              <w:rPr>
                <w:rtl/>
                <w:lang w:eastAsia="ar-JO"/>
              </w:rPr>
            </w:pPr>
            <w:r w:rsidRPr="0000124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الطباعة ثلاثية الابعاد</w:t>
            </w:r>
          </w:p>
        </w:tc>
      </w:tr>
      <w:tr w:rsidR="00410F1B" w:rsidRPr="004A0C0B" w:rsidTr="00410F1B">
        <w:trPr>
          <w:trHeight w:val="4188"/>
        </w:trPr>
        <w:tc>
          <w:tcPr>
            <w:tcW w:w="1528" w:type="dxa"/>
          </w:tcPr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الأسئلة والمناقشة.</w:t>
            </w:r>
          </w:p>
          <w:p w:rsidR="00410F1B" w:rsidRPr="004A0C0B" w:rsidRDefault="00410F1B" w:rsidP="00410F1B">
            <w:pPr>
              <w:bidi/>
              <w:spacing w:after="0" w:line="240" w:lineRule="auto"/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توضيح المطلوب من كل سؤال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تفعيل اللوح الذكي والهاتف الذكي</w:t>
            </w:r>
          </w:p>
          <w:p w:rsidR="0077228E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تنفيذ نشاط (1) صـــ69</w:t>
            </w:r>
          </w:p>
          <w:p w:rsidR="0077228E" w:rsidRPr="004A0C0B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محاكاة حركة المفاصل والوصلات 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Pr="004A0C0B" w:rsidRDefault="00410F1B" w:rsidP="0077228E">
            <w:pPr>
              <w:bidi/>
              <w:spacing w:after="0" w:line="240" w:lineRule="auto"/>
              <w:ind w:left="14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77228E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77228E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يوضح المقصود بالذراع الروبوتية ومكوناتها.</w:t>
            </w:r>
          </w:p>
          <w:p w:rsidR="0077228E" w:rsidRDefault="0077228E" w:rsidP="0077228E">
            <w:pPr>
              <w:bidi/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77228E" w:rsidRPr="0077228E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77228E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يوضح المقصود بالوصلات والمفاصل والعلاقة بينهما.</w:t>
            </w:r>
          </w:p>
          <w:p w:rsidR="0077228E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يوضح المقصود بدرجات الحرية.</w:t>
            </w:r>
          </w:p>
          <w:p w:rsidR="0077228E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يحلل ويجد عدد المفاصل والوصلات لاي ذراع روبوتية.</w:t>
            </w:r>
          </w:p>
          <w:p w:rsidR="0077228E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يقارن بين المفاصل الدورانية والانتقالية.</w:t>
            </w:r>
          </w:p>
          <w:p w:rsidR="0077228E" w:rsidRPr="0077228E" w:rsidRDefault="0077228E" w:rsidP="0077228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يقارن بين المفاصل الرئيسية والفرعية (الدوراني الانتقالي)</w:t>
            </w:r>
          </w:p>
          <w:p w:rsidR="0077228E" w:rsidRPr="00EE1D46" w:rsidRDefault="0077228E" w:rsidP="0077228E">
            <w:pPr>
              <w:pStyle w:val="TableParagraph"/>
              <w:bidi/>
              <w:spacing w:line="317" w:lineRule="exact"/>
              <w:ind w:right="34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77228E" w:rsidRDefault="0077228E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77228E" w:rsidRPr="0077228E" w:rsidRDefault="0077228E" w:rsidP="0077228E">
            <w:pPr>
              <w:rPr>
                <w:rtl/>
                <w:lang w:val="ar-JO" w:eastAsia="ar-JO" w:bidi="ar-JO"/>
              </w:rPr>
            </w:pPr>
          </w:p>
          <w:p w:rsidR="0077228E" w:rsidRPr="00BC25D1" w:rsidRDefault="0077228E" w:rsidP="0077228E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10F1B" w:rsidRPr="00BC25D1" w:rsidRDefault="0077228E" w:rsidP="0077228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BC25D1">
              <w:rPr>
                <w:rFonts w:ascii="Tahoma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(6)</w:t>
            </w:r>
          </w:p>
          <w:p w:rsidR="0077228E" w:rsidRPr="0077228E" w:rsidRDefault="0077228E" w:rsidP="0077228E">
            <w:pPr>
              <w:jc w:val="center"/>
              <w:rPr>
                <w:rtl/>
                <w:lang w:val="ar-JO" w:eastAsia="ar-JO" w:bidi="ar-JO"/>
              </w:rPr>
            </w:pPr>
            <w:r w:rsidRPr="00BC25D1"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  <w:t>تصميم الروبوت بمساعدة الحاسوب</w:t>
            </w:r>
          </w:p>
        </w:tc>
      </w:tr>
      <w:tr w:rsidR="00410F1B" w:rsidRPr="004A0C0B" w:rsidTr="00410F1B">
        <w:trPr>
          <w:trHeight w:val="4188"/>
        </w:trPr>
        <w:tc>
          <w:tcPr>
            <w:tcW w:w="1528" w:type="dxa"/>
          </w:tcPr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10F1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الاسئلة.</w:t>
            </w:r>
          </w:p>
          <w:p w:rsidR="00BC25D1" w:rsidRDefault="00BC25D1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BC25D1" w:rsidRDefault="00BC25D1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BC25D1" w:rsidRPr="004A0C0B" w:rsidRDefault="00BC25D1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مناقشة</w:t>
            </w: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تطبيق الأنشطة عمليا وتفعيل اللوح التفاعلي.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 الطلبة .</w:t>
            </w:r>
          </w:p>
          <w:p w:rsidR="00410F1B" w:rsidRPr="00C667BC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تفعيل اللوح الذكي</w:t>
            </w:r>
            <w:r w:rsidR="00BC25D1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عن طريق عرض المحركات .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Pr="004A0C0B" w:rsidRDefault="00410F1B" w:rsidP="00BC25D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10F1B" w:rsidRDefault="00BC25D1" w:rsidP="00BC25D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BC25D1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يوضح المقصود بالمحركات</w:t>
            </w:r>
          </w:p>
          <w:p w:rsidR="00BC25D1" w:rsidRPr="00BC25D1" w:rsidRDefault="00BC25D1" w:rsidP="00BC25D1">
            <w:pPr>
              <w:bidi/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BC25D1" w:rsidRPr="00BC25D1" w:rsidRDefault="00BC25D1" w:rsidP="00BC25D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BC25D1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يعدد أنواع المحركات.</w:t>
            </w:r>
          </w:p>
          <w:p w:rsidR="00BC25D1" w:rsidRDefault="00BC25D1" w:rsidP="00BC25D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C25D1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يقارن بين المحركات من حيث الميزات والعيوب.</w:t>
            </w:r>
          </w:p>
        </w:tc>
        <w:tc>
          <w:tcPr>
            <w:tcW w:w="2213" w:type="dxa"/>
            <w:shd w:val="clear" w:color="auto" w:fill="auto"/>
          </w:tcPr>
          <w:p w:rsidR="00BC25D1" w:rsidRDefault="00BC25D1" w:rsidP="00410F1B">
            <w:pPr>
              <w:pStyle w:val="a3"/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BC25D1" w:rsidRPr="00BC25D1" w:rsidRDefault="00BC25D1" w:rsidP="00BC25D1">
            <w:pPr>
              <w:rPr>
                <w:rtl/>
                <w:lang w:eastAsia="ar-JO"/>
              </w:rPr>
            </w:pPr>
          </w:p>
          <w:p w:rsidR="00BC25D1" w:rsidRPr="00BC25D1" w:rsidRDefault="00BC25D1" w:rsidP="00BC25D1">
            <w:pPr>
              <w:rPr>
                <w:rFonts w:ascii="Tahoma" w:hAnsi="Tahoma" w:cs="Tahoma"/>
                <w:b/>
                <w:bCs/>
                <w:rtl/>
                <w:lang w:eastAsia="ar-JO"/>
              </w:rPr>
            </w:pPr>
          </w:p>
          <w:p w:rsidR="00410F1B" w:rsidRPr="00BC25D1" w:rsidRDefault="00BC25D1" w:rsidP="00BC25D1">
            <w:pPr>
              <w:jc w:val="center"/>
              <w:rPr>
                <w:rFonts w:ascii="Tahoma" w:hAnsi="Tahoma" w:cs="Tahoma"/>
                <w:b/>
                <w:bCs/>
                <w:rtl/>
                <w:lang w:eastAsia="ar-JO"/>
              </w:rPr>
            </w:pPr>
            <w:r w:rsidRPr="00BC25D1">
              <w:rPr>
                <w:rFonts w:ascii="Tahoma" w:hAnsi="Tahoma" w:cs="Tahoma"/>
                <w:b/>
                <w:bCs/>
                <w:rtl/>
                <w:lang w:eastAsia="ar-JO"/>
              </w:rPr>
              <w:t>(7)</w:t>
            </w:r>
          </w:p>
          <w:p w:rsidR="00BC25D1" w:rsidRPr="00BC25D1" w:rsidRDefault="00BC25D1" w:rsidP="00BC25D1">
            <w:pPr>
              <w:jc w:val="center"/>
              <w:rPr>
                <w:rtl/>
                <w:lang w:eastAsia="ar-JO"/>
              </w:rPr>
            </w:pPr>
            <w:r w:rsidRPr="00BC25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المحركات</w:t>
            </w:r>
          </w:p>
        </w:tc>
      </w:tr>
      <w:tr w:rsidR="00410F1B" w:rsidRPr="004A0C0B" w:rsidTr="00410F1B">
        <w:trPr>
          <w:trHeight w:val="4188"/>
        </w:trPr>
        <w:tc>
          <w:tcPr>
            <w:tcW w:w="1528" w:type="dxa"/>
          </w:tcPr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الأسئلة والمناقشة.</w:t>
            </w:r>
          </w:p>
          <w:p w:rsidR="00410F1B" w:rsidRPr="004A0C0B" w:rsidRDefault="00410F1B" w:rsidP="000E07ED">
            <w:pPr>
              <w:bidi/>
              <w:spacing w:after="0" w:line="240" w:lineRule="auto"/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توضيح المطلوب من كل سؤال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لأداءالطلبة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تفعيل اللوح الذكي</w:t>
            </w:r>
            <w:r w:rsidR="000E07ED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من خلال تنفيذ نشاط(3) ص75</w:t>
            </w:r>
          </w:p>
          <w:p w:rsidR="00410F1B" w:rsidRPr="004A0C0B" w:rsidRDefault="00410F1B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والمناقشة والحوار.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</w:tcPr>
          <w:p w:rsidR="00410F1B" w:rsidRPr="00BC25D1" w:rsidRDefault="00410F1B" w:rsidP="00BC25D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BC25D1" w:rsidRPr="00BC25D1" w:rsidRDefault="00BC25D1" w:rsidP="00BC25D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BC25D1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-البحث عن الاضافة msphysics والمكتبة amslibrary</w:t>
            </w:r>
            <w:r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  <w:t xml:space="preserve"> ,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 xml:space="preserve">واضافتها الى البرنامج </w:t>
            </w:r>
          </w:p>
          <w:p w:rsidR="00BC25D1" w:rsidRPr="00BC25D1" w:rsidRDefault="000E07ED" w:rsidP="00BC25D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>رسم نموذج بسيط ذي وصلة واحد .</w:t>
            </w:r>
          </w:p>
        </w:tc>
        <w:tc>
          <w:tcPr>
            <w:tcW w:w="2213" w:type="dxa"/>
            <w:shd w:val="clear" w:color="auto" w:fill="auto"/>
          </w:tcPr>
          <w:p w:rsidR="00410F1B" w:rsidRDefault="00410F1B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</w:p>
          <w:p w:rsidR="00BC25D1" w:rsidRPr="00BC25D1" w:rsidRDefault="00BC25D1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BC25D1" w:rsidRPr="00BC25D1" w:rsidRDefault="00BC25D1" w:rsidP="00410F1B">
            <w:pPr>
              <w:pStyle w:val="a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BC25D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(8)</w:t>
            </w:r>
          </w:p>
          <w:p w:rsidR="00BC25D1" w:rsidRPr="004A0C0B" w:rsidRDefault="00BC25D1" w:rsidP="00410F1B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BC25D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اعداد بيئة سكيتش اب+رسم نموذج بسيط ذي وصلة</w:t>
            </w:r>
          </w:p>
        </w:tc>
      </w:tr>
      <w:tr w:rsidR="00410F1B" w:rsidRPr="004A0C0B" w:rsidTr="00410F1B">
        <w:trPr>
          <w:trHeight w:val="4188"/>
        </w:trPr>
        <w:tc>
          <w:tcPr>
            <w:tcW w:w="1528" w:type="dxa"/>
          </w:tcPr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متابعة الطلاب وتصحيح الاخطاء.</w:t>
            </w:r>
          </w:p>
          <w:p w:rsidR="00410F1B" w:rsidRPr="004A0C0B" w:rsidRDefault="00410F1B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/>
              </w:rPr>
              <w:t>.</w:t>
            </w:r>
          </w:p>
        </w:tc>
        <w:tc>
          <w:tcPr>
            <w:tcW w:w="4253" w:type="dxa"/>
          </w:tcPr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تنظيم البيئة التعليمية المناسبة من مختبر الحاسوب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بأسلوب المناسب مستخدما استراتيجيات التعلم التعاوني والتفكيرالناقد و الابداعي والعصف الذهني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410F1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  <w:r w:rsidR="00BB7502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وتنفيذ نشاط (4) صــ78</w:t>
            </w:r>
          </w:p>
          <w:p w:rsidR="00410F1B" w:rsidRPr="004A0C0B" w:rsidRDefault="00410F1B" w:rsidP="00410F1B">
            <w:pPr>
              <w:bidi/>
              <w:spacing w:after="0" w:line="240" w:lineRule="auto"/>
              <w:ind w:left="720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10F1B" w:rsidRPr="004A0C0B" w:rsidRDefault="00410F1B" w:rsidP="00410F1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الاصغاء الفعال.</w:t>
            </w:r>
          </w:p>
          <w:p w:rsidR="00410F1B" w:rsidRDefault="00410F1B" w:rsidP="00410F1B">
            <w:pPr>
              <w:pStyle w:val="a6"/>
              <w:numPr>
                <w:ilvl w:val="0"/>
                <w:numId w:val="2"/>
              </w:numPr>
              <w:bidi/>
              <w:spacing w:after="0" w:line="240" w:lineRule="auto"/>
              <w:ind w:left="459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-التطبيق العملي</w:t>
            </w:r>
          </w:p>
          <w:p w:rsidR="00410F1B" w:rsidRPr="004A0C0B" w:rsidRDefault="00410F1B" w:rsidP="00410F1B">
            <w:pPr>
              <w:pStyle w:val="a6"/>
              <w:numPr>
                <w:ilvl w:val="0"/>
                <w:numId w:val="2"/>
              </w:numPr>
              <w:bidi/>
              <w:spacing w:after="0" w:line="240" w:lineRule="auto"/>
              <w:ind w:left="459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-حل اسئلة الدرس والوحده .</w:t>
            </w:r>
          </w:p>
          <w:p w:rsidR="00410F1B" w:rsidRPr="004A0C0B" w:rsidRDefault="00410F1B" w:rsidP="00410F1B">
            <w:pPr>
              <w:pStyle w:val="a6"/>
              <w:numPr>
                <w:ilvl w:val="0"/>
                <w:numId w:val="2"/>
              </w:numPr>
              <w:bidi/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10F1B" w:rsidRDefault="00410F1B" w:rsidP="00410F1B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BB7502" w:rsidRDefault="00BB7502" w:rsidP="00BB7502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-أن يرسم نموذج الذراع المناور ذي الوصلتين </w:t>
            </w:r>
          </w:p>
          <w:p w:rsidR="00BB7502" w:rsidRDefault="00BB7502" w:rsidP="00BB7502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BB7502" w:rsidRPr="004A0C0B" w:rsidRDefault="00BB7502" w:rsidP="00BB7502">
            <w:pPr>
              <w:pStyle w:val="TableParagraph"/>
              <w:bidi/>
              <w:spacing w:line="317" w:lineRule="exact"/>
              <w:ind w:right="10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-محاماة عمل النموذج .</w:t>
            </w:r>
          </w:p>
        </w:tc>
        <w:tc>
          <w:tcPr>
            <w:tcW w:w="2213" w:type="dxa"/>
            <w:shd w:val="clear" w:color="auto" w:fill="auto"/>
          </w:tcPr>
          <w:p w:rsidR="00BB7502" w:rsidRDefault="00BB7502" w:rsidP="00410F1B">
            <w:pPr>
              <w:pStyle w:val="a3"/>
              <w:jc w:val="center"/>
              <w:rPr>
                <w:rFonts w:ascii="Tahoma" w:hAnsi="Tahoma" w:cs="Tahoma"/>
                <w:lang w:val="en-US"/>
              </w:rPr>
            </w:pPr>
          </w:p>
          <w:p w:rsidR="00BB7502" w:rsidRPr="00BB7502" w:rsidRDefault="00BB7502" w:rsidP="00BB7502">
            <w:pPr>
              <w:jc w:val="center"/>
              <w:rPr>
                <w:rFonts w:ascii="Tahoma" w:hAnsi="Tahoma" w:cs="Tahoma"/>
                <w:b/>
                <w:bCs/>
                <w:lang w:eastAsia="ar-JO" w:bidi="ar-JO"/>
              </w:rPr>
            </w:pPr>
          </w:p>
          <w:p w:rsidR="00410F1B" w:rsidRPr="00BB7502" w:rsidRDefault="00BB7502" w:rsidP="00BB7502">
            <w:pPr>
              <w:ind w:firstLine="720"/>
              <w:jc w:val="center"/>
              <w:rPr>
                <w:rFonts w:ascii="Tahoma" w:hAnsi="Tahoma" w:cs="Tahoma"/>
                <w:b/>
                <w:bCs/>
                <w:rtl/>
                <w:lang w:eastAsia="ar-JO" w:bidi="ar-JO"/>
              </w:rPr>
            </w:pPr>
            <w:r w:rsidRPr="00BB7502">
              <w:rPr>
                <w:rFonts w:ascii="Tahoma" w:hAnsi="Tahoma" w:cs="Tahoma"/>
                <w:b/>
                <w:bCs/>
                <w:rtl/>
                <w:lang w:eastAsia="ar-JO" w:bidi="ar-JO"/>
              </w:rPr>
              <w:t>(9)</w:t>
            </w:r>
          </w:p>
          <w:p w:rsidR="00BB7502" w:rsidRPr="00BB7502" w:rsidRDefault="00BB7502" w:rsidP="00BB7502">
            <w:pPr>
              <w:ind w:firstLine="720"/>
              <w:jc w:val="center"/>
              <w:rPr>
                <w:lang w:eastAsia="ar-JO" w:bidi="ar-JO"/>
              </w:rPr>
            </w:pPr>
            <w:r w:rsidRPr="00BB7502"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  <w:t>رسم نموذج الذراع المناور ذي الوصلتين</w:t>
            </w: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.</w:t>
            </w:r>
          </w:p>
        </w:tc>
      </w:tr>
    </w:tbl>
    <w:p w:rsidR="00410F1B" w:rsidRPr="00A42511" w:rsidRDefault="00410F1B" w:rsidP="00410F1B">
      <w:pPr>
        <w:tabs>
          <w:tab w:val="left" w:pos="8085"/>
        </w:tabs>
        <w:rPr>
          <w:rFonts w:ascii="Tahoma" w:hAnsi="Tahoma" w:cs="Tahoma"/>
        </w:rPr>
      </w:pPr>
      <w:r w:rsidRPr="00A42511">
        <w:rPr>
          <w:rFonts w:ascii="Tahoma" w:hAnsi="Tahoma" w:cs="Tahoma"/>
        </w:rPr>
        <w:tab/>
      </w:r>
    </w:p>
    <w:p w:rsidR="00002506" w:rsidRDefault="00002506" w:rsidP="00002506">
      <w:pPr>
        <w:bidi/>
        <w:jc w:val="center"/>
        <w:rPr>
          <w:sz w:val="26"/>
          <w:szCs w:val="26"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410F1B" w:rsidRDefault="00410F1B"/>
    <w:sectPr w:rsidR="00410F1B" w:rsidSect="00410F1B">
      <w:headerReference w:type="default" r:id="rId9"/>
      <w:pgSz w:w="11910" w:h="16840"/>
      <w:pgMar w:top="540" w:right="34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C3" w:rsidRDefault="00244EC3" w:rsidP="007B68BB">
      <w:pPr>
        <w:spacing w:after="0" w:line="240" w:lineRule="auto"/>
      </w:pPr>
      <w:r>
        <w:separator/>
      </w:r>
    </w:p>
  </w:endnote>
  <w:endnote w:type="continuationSeparator" w:id="1">
    <w:p w:rsidR="00244EC3" w:rsidRDefault="00244EC3" w:rsidP="007B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C3" w:rsidRDefault="00244EC3" w:rsidP="007B68BB">
      <w:pPr>
        <w:spacing w:after="0" w:line="240" w:lineRule="auto"/>
      </w:pPr>
      <w:r>
        <w:separator/>
      </w:r>
    </w:p>
  </w:footnote>
  <w:footnote w:type="continuationSeparator" w:id="1">
    <w:p w:rsidR="00244EC3" w:rsidRDefault="00244EC3" w:rsidP="007B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D1" w:rsidRPr="0059413B" w:rsidRDefault="003E61BE" w:rsidP="00410F1B">
    <w:pPr>
      <w:pStyle w:val="a4"/>
      <w:pBdr>
        <w:bottom w:val="single" w:sz="4" w:space="1" w:color="D9D9D9" w:themeColor="background1" w:themeShade="D9"/>
      </w:pBdr>
      <w:tabs>
        <w:tab w:val="clear" w:pos="4320"/>
        <w:tab w:val="clear" w:pos="8640"/>
        <w:tab w:val="right" w:pos="11230"/>
      </w:tabs>
      <w:rPr>
        <w:b/>
        <w:bCs/>
        <w:color w:val="FF0000"/>
        <w:sz w:val="28"/>
        <w:szCs w:val="28"/>
      </w:rPr>
    </w:pPr>
    <w:sdt>
      <w:sdtPr>
        <w:rPr>
          <w:b/>
          <w:bCs/>
          <w:color w:val="FF0000"/>
          <w:sz w:val="28"/>
          <w:szCs w:val="28"/>
        </w:rPr>
        <w:id w:val="176423841"/>
        <w:docPartObj>
          <w:docPartGallery w:val="Page Numbers (Top of Page)"/>
          <w:docPartUnique/>
        </w:docPartObj>
      </w:sdtPr>
      <w:sdtEndPr>
        <w:rPr>
          <w:spacing w:val="60"/>
          <w:lang w:val="ar-SA"/>
        </w:rPr>
      </w:sdtEndPr>
      <w:sdtContent>
        <w:r w:rsidRPr="003E61BE">
          <w:rPr>
            <w:b/>
            <w:bCs/>
            <w:color w:val="FF0000"/>
            <w:sz w:val="28"/>
            <w:szCs w:val="28"/>
          </w:rPr>
          <w:fldChar w:fldCharType="begin"/>
        </w:r>
        <w:r w:rsidR="00BC25D1" w:rsidRPr="0059413B">
          <w:rPr>
            <w:b/>
            <w:bCs/>
            <w:color w:val="FF0000"/>
            <w:sz w:val="28"/>
            <w:szCs w:val="28"/>
          </w:rPr>
          <w:instrText xml:space="preserve"> PAGE   \* MERGEFORMAT </w:instrText>
        </w:r>
        <w:r w:rsidRPr="003E61BE">
          <w:rPr>
            <w:b/>
            <w:bCs/>
            <w:color w:val="FF0000"/>
            <w:sz w:val="28"/>
            <w:szCs w:val="28"/>
          </w:rPr>
          <w:fldChar w:fldCharType="separate"/>
        </w:r>
        <w:r w:rsidR="00002506" w:rsidRPr="00002506">
          <w:rPr>
            <w:rFonts w:cs="Calibri"/>
            <w:b/>
            <w:bCs/>
            <w:noProof/>
            <w:color w:val="FF0000"/>
            <w:sz w:val="28"/>
            <w:szCs w:val="28"/>
            <w:lang w:val="ar-SA"/>
          </w:rPr>
          <w:t>1</w:t>
        </w:r>
        <w:r w:rsidRPr="0059413B">
          <w:rPr>
            <w:rFonts w:cs="Calibri"/>
            <w:b/>
            <w:bCs/>
            <w:noProof/>
            <w:color w:val="FF0000"/>
            <w:sz w:val="28"/>
            <w:szCs w:val="28"/>
            <w:lang w:val="ar-SA"/>
          </w:rPr>
          <w:fldChar w:fldCharType="end"/>
        </w:r>
        <w:r w:rsidR="00BC25D1" w:rsidRPr="0059413B">
          <w:rPr>
            <w:b/>
            <w:bCs/>
            <w:color w:val="FF0000"/>
            <w:sz w:val="28"/>
            <w:szCs w:val="28"/>
            <w:rtl/>
            <w:lang w:val="ar-SA"/>
          </w:rPr>
          <w:t xml:space="preserve"> | </w:t>
        </w:r>
        <w:r w:rsidR="00BC25D1" w:rsidRPr="0059413B">
          <w:rPr>
            <w:b/>
            <w:bCs/>
            <w:color w:val="FFC000"/>
            <w:spacing w:val="60"/>
            <w:sz w:val="28"/>
            <w:szCs w:val="28"/>
            <w:rtl/>
            <w:lang w:val="ar-SA"/>
          </w:rPr>
          <w:t>صفحة</w:t>
        </w:r>
      </w:sdtContent>
    </w:sdt>
    <w:r w:rsidR="00BC25D1" w:rsidRPr="0059413B">
      <w:rPr>
        <w:rFonts w:cs="Calibri"/>
        <w:b/>
        <w:bCs/>
        <w:color w:val="FF0000"/>
        <w:spacing w:val="60"/>
        <w:sz w:val="28"/>
        <w:szCs w:val="28"/>
        <w:rtl/>
        <w:lang w:val="ar-SA"/>
      </w:rPr>
      <w:tab/>
    </w:r>
    <w:r w:rsidR="00BC25D1" w:rsidRPr="0059413B">
      <w:rPr>
        <w:rFonts w:hint="cs"/>
        <w:b/>
        <w:bCs/>
        <w:color w:val="FF0000"/>
        <w:spacing w:val="60"/>
        <w:sz w:val="28"/>
        <w:szCs w:val="28"/>
        <w:rtl/>
        <w:lang w:val="ar-SA"/>
      </w:rPr>
      <w:t>المعلمة :</w:t>
    </w:r>
    <w:r w:rsidR="00BC25D1">
      <w:rPr>
        <w:rFonts w:hint="cs"/>
        <w:b/>
        <w:bCs/>
        <w:color w:val="FF0000"/>
        <w:spacing w:val="60"/>
        <w:sz w:val="28"/>
        <w:szCs w:val="28"/>
        <w:rtl/>
        <w:lang w:val="ar-SA"/>
      </w:rPr>
      <w:t>ندى غانم</w:t>
    </w:r>
  </w:p>
  <w:p w:rsidR="00BC25D1" w:rsidRPr="00223909" w:rsidRDefault="00BC25D1" w:rsidP="00410F1B">
    <w:pPr>
      <w:pStyle w:val="a4"/>
      <w:jc w:val="right"/>
      <w:rPr>
        <w:b/>
        <w:bCs/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2415B"/>
    <w:multiLevelType w:val="hybridMultilevel"/>
    <w:tmpl w:val="9EAA4C80"/>
    <w:lvl w:ilvl="0" w:tplc="A87AE032">
      <w:start w:val="9"/>
      <w:numFmt w:val="bullet"/>
      <w:lvlText w:val="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F1B"/>
    <w:rsid w:val="00001240"/>
    <w:rsid w:val="00002506"/>
    <w:rsid w:val="000E07ED"/>
    <w:rsid w:val="001A1205"/>
    <w:rsid w:val="00244EC3"/>
    <w:rsid w:val="003E61BE"/>
    <w:rsid w:val="00410F1B"/>
    <w:rsid w:val="0048599E"/>
    <w:rsid w:val="005B0392"/>
    <w:rsid w:val="0068035C"/>
    <w:rsid w:val="0077228E"/>
    <w:rsid w:val="007B68BB"/>
    <w:rsid w:val="007E4170"/>
    <w:rsid w:val="008904DF"/>
    <w:rsid w:val="00BB7502"/>
    <w:rsid w:val="00BC25D1"/>
    <w:rsid w:val="00ED33B2"/>
    <w:rsid w:val="00F6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410F1B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410F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">
    <w:name w:val="نص أساسي Char1"/>
    <w:basedOn w:val="a0"/>
    <w:link w:val="a3"/>
    <w:uiPriority w:val="99"/>
    <w:semiHidden/>
    <w:rsid w:val="00410F1B"/>
  </w:style>
  <w:style w:type="paragraph" w:styleId="a4">
    <w:name w:val="header"/>
    <w:basedOn w:val="a"/>
    <w:link w:val="Char0"/>
    <w:uiPriority w:val="99"/>
    <w:unhideWhenUsed/>
    <w:rsid w:val="00410F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410F1B"/>
  </w:style>
  <w:style w:type="table" w:styleId="a5">
    <w:name w:val="Table Grid"/>
    <w:basedOn w:val="a1"/>
    <w:uiPriority w:val="59"/>
    <w:rsid w:val="00410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10F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6">
    <w:name w:val="List Paragraph"/>
    <w:basedOn w:val="a"/>
    <w:uiPriority w:val="1"/>
    <w:qFormat/>
    <w:rsid w:val="00410F1B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002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EBDA3</cp:lastModifiedBy>
  <cp:revision>12</cp:revision>
  <dcterms:created xsi:type="dcterms:W3CDTF">2019-01-21T18:24:00Z</dcterms:created>
  <dcterms:modified xsi:type="dcterms:W3CDTF">2019-01-30T15:55:00Z</dcterms:modified>
</cp:coreProperties>
</file>