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E517FB" w:rsidRDefault="00EF787C" w:rsidP="0069596D">
      <w:pPr>
        <w:pStyle w:val="10"/>
        <w:jc w:val="center"/>
        <w:rPr>
          <w:rFonts w:asciiTheme="majorBidi" w:hAnsiTheme="majorBidi" w:cstheme="majorBidi"/>
          <w:bCs/>
          <w:szCs w:val="28"/>
        </w:rPr>
      </w:pPr>
      <w:bookmarkStart w:id="0" w:name="h.gjdgxs" w:colFirst="0" w:colLast="0"/>
      <w:bookmarkEnd w:id="0"/>
      <w:r w:rsidRPr="00E517FB">
        <w:rPr>
          <w:rFonts w:asciiTheme="majorBidi" w:hAnsiTheme="majorBidi" w:cstheme="majorBidi"/>
          <w:bCs/>
          <w:szCs w:val="28"/>
          <w:rtl/>
        </w:rPr>
        <w:t xml:space="preserve">نموذج تصميم وحدة </w:t>
      </w:r>
      <w:r w:rsidR="0069596D" w:rsidRPr="00E517FB">
        <w:rPr>
          <w:rFonts w:asciiTheme="majorBidi" w:hAnsiTheme="majorBidi" w:cstheme="majorBidi"/>
          <w:bCs/>
          <w:szCs w:val="28"/>
          <w:rtl/>
        </w:rPr>
        <w:t>تعليمية</w:t>
      </w:r>
    </w:p>
    <w:p w:rsidR="00B91DF8" w:rsidRPr="00E517FB" w:rsidRDefault="00B91DF8" w:rsidP="006769B5">
      <w:pPr>
        <w:pStyle w:val="10"/>
        <w:jc w:val="center"/>
        <w:rPr>
          <w:rFonts w:asciiTheme="majorBidi" w:hAnsiTheme="majorBidi" w:cstheme="majorBidi"/>
          <w:bCs/>
          <w:szCs w:val="28"/>
        </w:rPr>
      </w:pPr>
    </w:p>
    <w:tbl>
      <w:tblPr>
        <w:tblStyle w:val="9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5"/>
        <w:gridCol w:w="1418"/>
        <w:gridCol w:w="3447"/>
        <w:gridCol w:w="2752"/>
        <w:gridCol w:w="1298"/>
      </w:tblGrid>
      <w:tr w:rsidR="00B91DF8" w:rsidRPr="00E517FB" w:rsidTr="008E3D3F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B91DF8" w:rsidRPr="00E517FB" w:rsidRDefault="00F105DF" w:rsidP="00D9442A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عنوان </w:t>
            </w:r>
            <w:r w:rsidR="00EF787C" w:rsidRPr="00E517FB">
              <w:rPr>
                <w:rFonts w:asciiTheme="majorBidi" w:hAnsiTheme="majorBidi" w:cstheme="majorBidi"/>
                <w:bCs/>
                <w:szCs w:val="28"/>
                <w:rtl/>
              </w:rPr>
              <w:t>الوحدة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عدد الحصص</w:t>
            </w:r>
          </w:p>
        </w:tc>
      </w:tr>
      <w:tr w:rsidR="00B91DF8" w:rsidRPr="00E517FB">
        <w:trPr>
          <w:jc w:val="center"/>
        </w:trPr>
        <w:tc>
          <w:tcPr>
            <w:tcW w:w="2245" w:type="dxa"/>
            <w:shd w:val="clear" w:color="auto" w:fill="FFFFFF"/>
          </w:tcPr>
          <w:p w:rsidR="00B91DF8" w:rsidRPr="00E517FB" w:rsidRDefault="00D45E62" w:rsidP="00D45E62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الكيمياء</w:t>
            </w:r>
          </w:p>
        </w:tc>
        <w:tc>
          <w:tcPr>
            <w:tcW w:w="1418" w:type="dxa"/>
            <w:shd w:val="clear" w:color="auto" w:fill="FFFFFF"/>
          </w:tcPr>
          <w:p w:rsidR="00B91DF8" w:rsidRPr="00E517FB" w:rsidRDefault="00D45E62" w:rsidP="00D45E62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العاشر</w:t>
            </w:r>
          </w:p>
        </w:tc>
        <w:tc>
          <w:tcPr>
            <w:tcW w:w="3447" w:type="dxa"/>
            <w:shd w:val="clear" w:color="auto" w:fill="FFFFFF"/>
          </w:tcPr>
          <w:p w:rsidR="00B91DF8" w:rsidRPr="00E517FB" w:rsidRDefault="00712551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مدخل إ</w:t>
            </w:r>
            <w:r w:rsidR="00D45E62" w:rsidRPr="00E517FB">
              <w:rPr>
                <w:rFonts w:asciiTheme="majorBidi" w:hAnsiTheme="majorBidi" w:cstheme="majorBidi"/>
                <w:bCs/>
                <w:szCs w:val="28"/>
                <w:rtl/>
              </w:rPr>
              <w:t>لى الكيمياء العضوية</w:t>
            </w:r>
          </w:p>
        </w:tc>
        <w:tc>
          <w:tcPr>
            <w:tcW w:w="2752" w:type="dxa"/>
            <w:shd w:val="clear" w:color="auto" w:fill="FFFFFF"/>
          </w:tcPr>
          <w:p w:rsidR="00B91DF8" w:rsidRPr="00E517FB" w:rsidRDefault="00D45E62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الهيدروكربونات</w:t>
            </w:r>
          </w:p>
        </w:tc>
        <w:tc>
          <w:tcPr>
            <w:tcW w:w="1298" w:type="dxa"/>
            <w:shd w:val="clear" w:color="auto" w:fill="FFFFFF"/>
          </w:tcPr>
          <w:p w:rsidR="00B91DF8" w:rsidRPr="00E517FB" w:rsidRDefault="00403C77" w:rsidP="007B2A2C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18</w:t>
            </w:r>
          </w:p>
        </w:tc>
      </w:tr>
    </w:tbl>
    <w:tbl>
      <w:tblPr>
        <w:tblStyle w:val="11"/>
        <w:tblpPr w:leftFromText="180" w:rightFromText="180" w:vertAnchor="text" w:horzAnchor="margin" w:tblpXSpec="center" w:tblpY="235"/>
        <w:bidiVisual/>
        <w:tblW w:w="1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4125"/>
      </w:tblGrid>
      <w:tr w:rsidR="002C4E2B" w:rsidRPr="00E517FB" w:rsidTr="00E517FB">
        <w:tc>
          <w:tcPr>
            <w:tcW w:w="3259" w:type="dxa"/>
            <w:shd w:val="clear" w:color="auto" w:fill="E5B8B7" w:themeFill="accent2" w:themeFillTint="66"/>
          </w:tcPr>
          <w:p w:rsidR="002C4E2B" w:rsidRPr="00E517FB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اسم 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Pr="00E517FB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المدرسة</w:t>
            </w:r>
          </w:p>
        </w:tc>
        <w:tc>
          <w:tcPr>
            <w:tcW w:w="4125" w:type="dxa"/>
            <w:shd w:val="clear" w:color="auto" w:fill="E5B8B7" w:themeFill="accent2" w:themeFillTint="66"/>
          </w:tcPr>
          <w:p w:rsidR="002C4E2B" w:rsidRPr="00E517FB" w:rsidRDefault="002C4E2B" w:rsidP="00BB22F8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مكان العمل/ المديرية </w:t>
            </w:r>
          </w:p>
        </w:tc>
      </w:tr>
      <w:tr w:rsidR="002C4E2B" w:rsidRPr="00E517FB" w:rsidTr="00E517FB">
        <w:tc>
          <w:tcPr>
            <w:tcW w:w="3259" w:type="dxa"/>
            <w:shd w:val="clear" w:color="auto" w:fill="FFFFFF"/>
          </w:tcPr>
          <w:p w:rsidR="002C4E2B" w:rsidRPr="00E517FB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2C4E2B" w:rsidRPr="00E517FB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4125" w:type="dxa"/>
            <w:shd w:val="clear" w:color="auto" w:fill="FFFFFF"/>
          </w:tcPr>
          <w:p w:rsidR="002C4E2B" w:rsidRPr="00E517FB" w:rsidRDefault="002C4E2B" w:rsidP="00BB22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0A61D5" w:rsidRPr="00E517FB" w:rsidRDefault="000A61D5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8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E517FB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E517FB" w:rsidRDefault="002C4E2B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النتاج العام للتعلم</w:t>
            </w:r>
            <w:r w:rsidR="009C3FB3" w:rsidRPr="00E517FB">
              <w:rPr>
                <w:rFonts w:asciiTheme="majorBidi" w:hAnsiTheme="majorBidi" w:cstheme="majorBidi"/>
                <w:bCs/>
                <w:szCs w:val="28"/>
                <w:rtl/>
              </w:rPr>
              <w:t>:</w:t>
            </w:r>
          </w:p>
        </w:tc>
      </w:tr>
      <w:tr w:rsidR="00B91DF8" w:rsidRPr="00E517FB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104A98" w:rsidRPr="00E517FB" w:rsidRDefault="00D45E62" w:rsidP="00E517FB">
            <w:pPr>
              <w:spacing w:before="240" w:after="60" w:line="276" w:lineRule="auto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اعداد قائمة في المواد العضوية المستخدمة في حياتنا , في</w:t>
            </w:r>
            <w:r w:rsidR="00EE6469" w:rsidRPr="00E517FB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 الغذاء والكساء والدواء والصناعة.</w:t>
            </w:r>
          </w:p>
          <w:p w:rsidR="00591AF5" w:rsidRPr="00E517FB" w:rsidRDefault="00712551" w:rsidP="00E517FB">
            <w:pPr>
              <w:pStyle w:val="10"/>
              <w:shd w:val="clear" w:color="auto" w:fill="FFFFFF" w:themeFill="background1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إ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نتاج مادة عل</w:t>
            </w: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مية تصور مظاهر الحياة عند نفاذ أ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هم مصادر الوقود غير المتجدد</w:t>
            </w:r>
          </w:p>
          <w:p w:rsidR="00EE6469" w:rsidRPr="00E517FB" w:rsidRDefault="00712551" w:rsidP="00E517FB">
            <w:pPr>
              <w:spacing w:before="240" w:after="6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إعداد أ</w:t>
            </w:r>
            <w:r w:rsidR="00EE6469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بحاث وتقارير عن المركبات الهيدروكربونية في حياتنا العملية </w:t>
            </w:r>
            <w:r w:rsidR="00E517FB">
              <w:rPr>
                <w:rFonts w:asciiTheme="majorBidi" w:hAnsiTheme="majorBidi" w:cstheme="majorBidi" w:hint="cs"/>
                <w:bCs/>
                <w:szCs w:val="28"/>
                <w:rtl/>
              </w:rPr>
              <w:t>.</w:t>
            </w:r>
          </w:p>
        </w:tc>
      </w:tr>
    </w:tbl>
    <w:p w:rsidR="00B91DF8" w:rsidRPr="00E517FB" w:rsidRDefault="00B91DF8" w:rsidP="00E517FB">
      <w:pPr>
        <w:pStyle w:val="10"/>
        <w:spacing w:before="240" w:line="276" w:lineRule="auto"/>
        <w:rPr>
          <w:rFonts w:asciiTheme="majorBidi" w:hAnsiTheme="majorBidi" w:cstheme="majorBidi"/>
          <w:bCs/>
          <w:szCs w:val="28"/>
        </w:rPr>
      </w:pPr>
    </w:p>
    <w:tbl>
      <w:tblPr>
        <w:tblStyle w:val="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E517FB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E517FB" w:rsidRDefault="005A3472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الإهدافالتعليمية</w:t>
            </w:r>
            <w:proofErr w:type="spellEnd"/>
            <w:r w:rsidR="009C3FB3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:</w:t>
            </w:r>
          </w:p>
        </w:tc>
      </w:tr>
      <w:tr w:rsidR="00B91DF8" w:rsidRPr="00E517FB" w:rsidTr="00FA3BFA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642766" w:rsidRPr="00E517FB" w:rsidRDefault="00EE6469" w:rsidP="00E517FB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تفسير خصائص عنصر الكربون اعتمادا على بنائه الذري. </w:t>
            </w:r>
          </w:p>
          <w:p w:rsidR="00642766" w:rsidRPr="00E517FB" w:rsidRDefault="00EE6469" w:rsidP="00E517FB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تفسير خصائص بعض المركبات</w:t>
            </w: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العضوية اعتمادها على بنائها الجزيئي .</w:t>
            </w:r>
          </w:p>
          <w:p w:rsidR="00642766" w:rsidRPr="00E517FB" w:rsidRDefault="00EE6469" w:rsidP="00E517FB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تقدير الاهمية الاقتصادية لبعض المركبات العضوية</w:t>
            </w:r>
          </w:p>
          <w:p w:rsidR="00EB42A2" w:rsidRPr="00E517FB" w:rsidRDefault="00EE6469" w:rsidP="00E517FB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انتاج مادة علمية تصور مظاهر الحياة عند نفاذ اهم مصادر الوقود غير المتجدد</w:t>
            </w:r>
          </w:p>
        </w:tc>
      </w:tr>
    </w:tbl>
    <w:tbl>
      <w:tblPr>
        <w:tblStyle w:val="60"/>
        <w:tblpPr w:leftFromText="180" w:rightFromText="180" w:vertAnchor="text" w:horzAnchor="margin" w:tblpXSpec="center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5"/>
        <w:gridCol w:w="3119"/>
        <w:gridCol w:w="2835"/>
      </w:tblGrid>
      <w:tr w:rsidR="0069596D" w:rsidRPr="00E517FB" w:rsidTr="00E517FB">
        <w:tc>
          <w:tcPr>
            <w:tcW w:w="5135" w:type="dxa"/>
            <w:shd w:val="clear" w:color="auto" w:fill="E5B8B7" w:themeFill="accent2" w:themeFillTint="66"/>
          </w:tcPr>
          <w:p w:rsidR="0069596D" w:rsidRPr="00E517FB" w:rsidRDefault="0069596D" w:rsidP="00E517FB">
            <w:pPr>
              <w:pStyle w:val="10"/>
              <w:spacing w:before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المخرجات المتوقعة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596D" w:rsidRPr="00E517FB" w:rsidRDefault="0069596D" w:rsidP="00E517FB">
            <w:pPr>
              <w:pStyle w:val="10"/>
              <w:spacing w:before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مهارات قرن الـ 21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596D" w:rsidRPr="00E517FB" w:rsidRDefault="0069596D" w:rsidP="00E517FB">
            <w:pPr>
              <w:pStyle w:val="10"/>
              <w:spacing w:before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خبرات التعلم السابقة</w:t>
            </w:r>
          </w:p>
        </w:tc>
      </w:tr>
      <w:tr w:rsidR="0069596D" w:rsidRPr="00E517FB" w:rsidTr="00E517FB">
        <w:trPr>
          <w:trHeight w:val="40"/>
        </w:trPr>
        <w:tc>
          <w:tcPr>
            <w:tcW w:w="5135" w:type="dxa"/>
            <w:shd w:val="clear" w:color="auto" w:fill="FFFFFF" w:themeFill="background1"/>
          </w:tcPr>
          <w:p w:rsidR="0069596D" w:rsidRPr="00E517FB" w:rsidRDefault="00E249E8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- أن </w:t>
            </w:r>
            <w:r w:rsidR="00712551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يميز أ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نواع الهيدروكربونات الموجودة في حياتنا اليومية</w:t>
            </w:r>
          </w:p>
          <w:p w:rsidR="0069596D" w:rsidRPr="00E517FB" w:rsidRDefault="00E249E8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-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ان يصنف نواتج عملية تكرير النفط واستخداماتها في الحياة العملية</w:t>
            </w:r>
          </w:p>
          <w:p w:rsidR="0069596D" w:rsidRPr="00E517FB" w:rsidRDefault="00E249E8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-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يتعرف بعض الخصائص الفيز</w:t>
            </w:r>
            <w:r w:rsidR="00712551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يائية والكيميائية </w:t>
            </w:r>
            <w:proofErr w:type="spellStart"/>
            <w:r w:rsidR="00712551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للالكاناتوالأ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لكينات</w:t>
            </w:r>
            <w:proofErr w:type="spellEnd"/>
          </w:p>
          <w:p w:rsidR="0069596D" w:rsidRPr="00E517FB" w:rsidRDefault="00E249E8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-</w:t>
            </w:r>
            <w:r w:rsidR="00712551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يقدر الأ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همية الاقتصادية وال</w:t>
            </w:r>
            <w:r w:rsidR="00BE54F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استراتيجية</w:t>
            </w:r>
            <w:r w:rsidR="00591AF5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لبعض المركبات العضوية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</w:tcPr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اتصال وتواصل</w:t>
            </w:r>
          </w:p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حوار</w:t>
            </w:r>
          </w:p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حل مشكلة</w:t>
            </w:r>
          </w:p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التعلم بالعمل التعاوني</w:t>
            </w:r>
          </w:p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العصف الذهني</w:t>
            </w:r>
          </w:p>
          <w:p w:rsidR="0069596D" w:rsidRPr="00E517FB" w:rsidRDefault="0069596D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التعلم بالمشروع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69596D" w:rsidRPr="00E517FB" w:rsidRDefault="00001E16" w:rsidP="00E517FB">
            <w:pPr>
              <w:pStyle w:val="10"/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معرفة ترتيب العناصر في الجدول الدوري وصفاتها الكيميائية والفيزيائية( </w:t>
            </w:r>
            <w:r w:rsidRPr="00E517FB">
              <w:rPr>
                <w:rFonts w:asciiTheme="majorBidi" w:hAnsiTheme="majorBidi" w:cstheme="majorBidi"/>
                <w:bCs/>
                <w:szCs w:val="28"/>
              </w:rPr>
              <w:t>C,H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)</w:t>
            </w:r>
          </w:p>
          <w:p w:rsidR="0069596D" w:rsidRPr="00E517FB" w:rsidRDefault="0069596D" w:rsidP="00E517FB">
            <w:pPr>
              <w:spacing w:before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9596D" w:rsidRPr="00E517FB" w:rsidRDefault="0069596D" w:rsidP="00E517FB">
            <w:pPr>
              <w:spacing w:before="240" w:line="276" w:lineRule="auto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E23459" w:rsidRDefault="00E23459" w:rsidP="00E517FB">
      <w:pPr>
        <w:pStyle w:val="10"/>
        <w:spacing w:before="240" w:line="276" w:lineRule="auto"/>
        <w:rPr>
          <w:rFonts w:asciiTheme="majorBidi" w:hAnsiTheme="majorBidi" w:cstheme="majorBidi"/>
          <w:bCs/>
          <w:szCs w:val="28"/>
          <w:rtl/>
        </w:rPr>
      </w:pPr>
    </w:p>
    <w:p w:rsidR="00E517FB" w:rsidRPr="00E517FB" w:rsidRDefault="00E517FB" w:rsidP="00E517FB">
      <w:pPr>
        <w:pStyle w:val="10"/>
        <w:spacing w:before="240" w:line="276" w:lineRule="auto"/>
        <w:rPr>
          <w:rFonts w:asciiTheme="majorBidi" w:hAnsiTheme="majorBidi" w:cstheme="majorBidi"/>
          <w:bCs/>
          <w:szCs w:val="28"/>
        </w:rPr>
      </w:pPr>
    </w:p>
    <w:tbl>
      <w:tblPr>
        <w:tblStyle w:val="40"/>
        <w:tblpPr w:leftFromText="180" w:rightFromText="180" w:vertAnchor="text" w:tblpXSpec="center" w:tblpY="1"/>
        <w:tblOverlap w:val="never"/>
        <w:bidiVisual/>
        <w:tblW w:w="10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8"/>
        <w:gridCol w:w="2230"/>
        <w:gridCol w:w="4075"/>
        <w:gridCol w:w="1172"/>
        <w:gridCol w:w="954"/>
        <w:gridCol w:w="1629"/>
      </w:tblGrid>
      <w:tr w:rsidR="00B91DF8" w:rsidRPr="00E517FB" w:rsidTr="00E517FB">
        <w:trPr>
          <w:trHeight w:val="558"/>
        </w:trPr>
        <w:tc>
          <w:tcPr>
            <w:tcW w:w="788" w:type="dxa"/>
            <w:shd w:val="clear" w:color="auto" w:fill="E5B8B7" w:themeFill="accent2" w:themeFillTint="66"/>
            <w:vAlign w:val="center"/>
          </w:tcPr>
          <w:p w:rsidR="00B91DF8" w:rsidRPr="00E517FB" w:rsidRDefault="00EF787C" w:rsidP="00694636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حصة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E517FB" w:rsidRDefault="00EF787C" w:rsidP="00694636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الأهداف الإجرائية</w:t>
            </w:r>
          </w:p>
        </w:tc>
        <w:tc>
          <w:tcPr>
            <w:tcW w:w="4075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E517FB" w:rsidRDefault="00EF787C" w:rsidP="00694636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وصف الإجراءات </w:t>
            </w:r>
            <w:r w:rsidR="00CF659E" w:rsidRPr="00E517FB">
              <w:rPr>
                <w:rFonts w:asciiTheme="majorBidi" w:hAnsiTheme="majorBidi" w:cstheme="majorBidi"/>
                <w:bCs/>
                <w:szCs w:val="28"/>
                <w:rtl/>
              </w:rPr>
              <w:t>و استراتيجيات التدريس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E517FB" w:rsidRDefault="00EF787C" w:rsidP="00694636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النشاط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E517FB" w:rsidRDefault="00EF787C" w:rsidP="00694636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المصدر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E517FB" w:rsidRDefault="00EF787C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التقويم</w:t>
            </w:r>
          </w:p>
        </w:tc>
      </w:tr>
      <w:tr w:rsidR="00B91DF8" w:rsidRPr="00E517FB" w:rsidTr="00E517FB">
        <w:trPr>
          <w:trHeight w:val="2074"/>
        </w:trPr>
        <w:tc>
          <w:tcPr>
            <w:tcW w:w="788" w:type="dxa"/>
            <w:vMerge w:val="restart"/>
            <w:shd w:val="clear" w:color="auto" w:fill="FFFFFF"/>
          </w:tcPr>
          <w:p w:rsidR="00B91DF8" w:rsidRPr="00E517FB" w:rsidRDefault="003E2A0D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E517FB" w:rsidRDefault="003E2A0D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2063AD" w:rsidRPr="00E517FB" w:rsidRDefault="002063AD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E517FB" w:rsidRDefault="002063AD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E517FB" w:rsidRDefault="002063AD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6C151F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6C151F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403C77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403C77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13CD6" w:rsidRPr="00E517FB" w:rsidRDefault="00213CD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0F7705" w:rsidRPr="00E517FB" w:rsidRDefault="000F7705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230" w:type="dxa"/>
            <w:tcBorders>
              <w:bottom w:val="dashed" w:sz="4" w:space="0" w:color="000000"/>
            </w:tcBorders>
            <w:shd w:val="clear" w:color="auto" w:fill="FFFFFF"/>
          </w:tcPr>
          <w:p w:rsidR="007B2A2C" w:rsidRPr="00E517FB" w:rsidRDefault="00FF0858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lastRenderedPageBreak/>
              <w:t>1</w:t>
            </w:r>
            <w:r w:rsidR="00001E16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 أن يوضح بعض خصائص الكربون</w:t>
            </w:r>
          </w:p>
        </w:tc>
        <w:tc>
          <w:tcPr>
            <w:tcW w:w="4075" w:type="dxa"/>
            <w:tcBorders>
              <w:bottom w:val="dashed" w:sz="4" w:space="0" w:color="000000"/>
            </w:tcBorders>
            <w:shd w:val="clear" w:color="auto" w:fill="FFFFFF"/>
          </w:tcPr>
          <w:p w:rsidR="00F605BB" w:rsidRPr="00E517FB" w:rsidRDefault="00E30836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توزيع أوراق عمل على الطلبة  </w:t>
            </w:r>
          </w:p>
          <w:p w:rsidR="00E30836" w:rsidRPr="00E517FB" w:rsidRDefault="00E30836" w:rsidP="00E308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من خلال المناقشة والحوار </w:t>
            </w:r>
          </w:p>
          <w:p w:rsidR="00E30836" w:rsidRPr="00E517FB" w:rsidRDefault="00E30836" w:rsidP="00E308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مناقشة أنشطة الكتاب وجمع إجابات الطلبة وتقويمها .</w:t>
            </w:r>
          </w:p>
          <w:p w:rsidR="00E30836" w:rsidRPr="00E517FB" w:rsidRDefault="00E30836" w:rsidP="00E30836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30836" w:rsidRPr="00E517FB" w:rsidRDefault="00E30836" w:rsidP="00E30836">
            <w:pPr>
              <w:ind w:left="36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172" w:type="dxa"/>
            <w:tcBorders>
              <w:bottom w:val="dashed" w:sz="4" w:space="0" w:color="000000"/>
            </w:tcBorders>
            <w:shd w:val="clear" w:color="auto" w:fill="FFFFFF"/>
          </w:tcPr>
          <w:p w:rsidR="00E30836" w:rsidRPr="00E517FB" w:rsidRDefault="00F4115E" w:rsidP="00E308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E517FB">
              <w:rPr>
                <w:rFonts w:asciiTheme="majorBidi" w:hAnsiTheme="majorBidi" w:cstheme="majorBidi"/>
                <w:bCs/>
                <w:szCs w:val="28"/>
              </w:rPr>
              <w:t>1</w:t>
            </w:r>
          </w:p>
          <w:p w:rsidR="00E30836" w:rsidRPr="00E517FB" w:rsidRDefault="00E30836" w:rsidP="00623F0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954" w:type="dxa"/>
            <w:tcBorders>
              <w:bottom w:val="dashed" w:sz="4" w:space="0" w:color="000000"/>
            </w:tcBorders>
            <w:shd w:val="clear" w:color="auto" w:fill="FFFFFF"/>
          </w:tcPr>
          <w:p w:rsidR="008E4244" w:rsidRPr="00E517FB" w:rsidRDefault="003E2A0D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 </w:t>
            </w:r>
          </w:p>
          <w:p w:rsidR="008E4244" w:rsidRPr="00E517FB" w:rsidRDefault="008E42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2063AD" w:rsidRPr="00E517FB" w:rsidRDefault="002063AD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063AD" w:rsidRPr="00E517FB" w:rsidRDefault="002063AD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E4244" w:rsidRPr="00E517FB" w:rsidRDefault="008E4244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>/</w:t>
            </w:r>
          </w:p>
          <w:p w:rsidR="00DD0905" w:rsidRPr="00E517FB" w:rsidRDefault="00DD0905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629" w:type="dxa"/>
            <w:tcBorders>
              <w:bottom w:val="dashed" w:sz="4" w:space="0" w:color="000000"/>
            </w:tcBorders>
            <w:shd w:val="clear" w:color="auto" w:fill="FFFFFF"/>
          </w:tcPr>
          <w:p w:rsidR="00E115AA" w:rsidRPr="00E517FB" w:rsidRDefault="00E115AA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B02A64" w:rsidRPr="00E517FB" w:rsidRDefault="00712551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عددأهم خصائص  عنصر الكربون </w:t>
            </w:r>
            <w:r w:rsidR="00E152A0" w:rsidRPr="00E517FB">
              <w:rPr>
                <w:rFonts w:asciiTheme="majorBidi" w:hAnsiTheme="majorBidi" w:cstheme="majorBidi"/>
                <w:bCs/>
                <w:szCs w:val="28"/>
                <w:rtl/>
              </w:rPr>
              <w:t>؟</w:t>
            </w:r>
          </w:p>
          <w:p w:rsidR="0044501C" w:rsidRPr="00E517FB" w:rsidRDefault="00B02A64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6 ب</w:t>
            </w:r>
          </w:p>
        </w:tc>
      </w:tr>
      <w:tr w:rsidR="007B4EFE" w:rsidRPr="00E517FB" w:rsidTr="00E517FB">
        <w:tc>
          <w:tcPr>
            <w:tcW w:w="788" w:type="dxa"/>
            <w:vMerge/>
            <w:shd w:val="clear" w:color="auto" w:fill="FFFFFF"/>
          </w:tcPr>
          <w:p w:rsidR="007B4EFE" w:rsidRPr="00E517FB" w:rsidRDefault="007B4EFE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230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E517FB" w:rsidRDefault="0046089E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>3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BE54F8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أن يصف عملية فصل مكونات  النفط  . </w:t>
            </w:r>
          </w:p>
          <w:p w:rsidR="00230916" w:rsidRPr="00E517FB" w:rsidRDefault="00230916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30916" w:rsidRPr="00E517FB" w:rsidRDefault="00230916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30916" w:rsidRPr="00E517FB" w:rsidRDefault="00230916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30916" w:rsidRPr="00E517FB" w:rsidRDefault="00230916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30916" w:rsidRPr="00E517FB" w:rsidRDefault="00230916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4075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E517FB" w:rsidRDefault="003E2A0D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مشاهدة فيديو تعليمي عن عملية فصل المكونات النفط</w:t>
            </w:r>
          </w:p>
          <w:p w:rsidR="006805F3" w:rsidRPr="00E517FB" w:rsidRDefault="006805F3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المناقشة والحوار .</w:t>
            </w:r>
          </w:p>
          <w:p w:rsidR="004C0934" w:rsidRPr="00E517FB" w:rsidRDefault="004C093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1172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E517FB" w:rsidRDefault="007B4EFE" w:rsidP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E517FB">
              <w:rPr>
                <w:rFonts w:asciiTheme="majorBidi" w:hAnsiTheme="majorBidi" w:cstheme="majorBidi"/>
                <w:bCs/>
                <w:szCs w:val="28"/>
              </w:rPr>
              <w:t>3</w:t>
            </w:r>
          </w:p>
        </w:tc>
        <w:tc>
          <w:tcPr>
            <w:tcW w:w="954" w:type="dxa"/>
            <w:tcBorders>
              <w:bottom w:val="dashed" w:sz="4" w:space="0" w:color="000000"/>
            </w:tcBorders>
            <w:shd w:val="clear" w:color="auto" w:fill="FFFFFF"/>
          </w:tcPr>
          <w:p w:rsidR="007E0C2D" w:rsidRPr="00E517FB" w:rsidRDefault="007E0C2D" w:rsidP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  <w:p w:rsidR="007E0C2D" w:rsidRPr="00E517FB" w:rsidRDefault="003E2A0D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الكتاب</w:t>
            </w:r>
          </w:p>
          <w:p w:rsidR="007E0C2D" w:rsidRPr="00E517FB" w:rsidRDefault="007E0C2D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B4EFE" w:rsidRPr="00E517FB" w:rsidRDefault="007B4EFE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629" w:type="dxa"/>
            <w:tcBorders>
              <w:bottom w:val="dashed" w:sz="4" w:space="0" w:color="000000"/>
            </w:tcBorders>
            <w:shd w:val="clear" w:color="auto" w:fill="FFFFFF"/>
          </w:tcPr>
          <w:p w:rsidR="003E2A0D" w:rsidRPr="00E517FB" w:rsidRDefault="00F605BB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وضح المقصود ب تكرير النفط ؟</w:t>
            </w:r>
          </w:p>
          <w:p w:rsidR="007B4EFE" w:rsidRPr="00E517FB" w:rsidRDefault="00B02A64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</w:tc>
      </w:tr>
      <w:tr w:rsidR="00FF0858" w:rsidRPr="00E517FB" w:rsidTr="00E517FB">
        <w:tc>
          <w:tcPr>
            <w:tcW w:w="788" w:type="dxa"/>
            <w:vMerge/>
            <w:shd w:val="clear" w:color="auto" w:fill="FFFFFF"/>
          </w:tcPr>
          <w:p w:rsidR="00FF0858" w:rsidRPr="00E517FB" w:rsidRDefault="00FF0858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230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E517FB" w:rsidRDefault="0046089E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  <w:t>4</w:t>
            </w:r>
            <w:r w:rsidR="00BE54F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.  أن يصف نواتج عملية تكرير النفط ، ويبين بعض استخداماتها </w:t>
            </w:r>
          </w:p>
          <w:p w:rsidR="00FF0858" w:rsidRPr="00E517FB" w:rsidRDefault="00FF0858" w:rsidP="00694636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4075" w:type="dxa"/>
            <w:tcBorders>
              <w:bottom w:val="dashed" w:sz="4" w:space="0" w:color="000000"/>
            </w:tcBorders>
            <w:shd w:val="clear" w:color="auto" w:fill="FFFFFF"/>
          </w:tcPr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مشاهدة فيديو تعليمي عن عملية تكرير النفط  .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من خلال المناقشة والحوار من خلال تنفيذ الأنشطة </w:t>
            </w:r>
          </w:p>
          <w:p w:rsidR="004C0934" w:rsidRPr="00E517FB" w:rsidRDefault="004C093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1172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E517FB" w:rsidRDefault="00FF0858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954" w:type="dxa"/>
            <w:tcBorders>
              <w:bottom w:val="dashed" w:sz="4" w:space="0" w:color="000000"/>
            </w:tcBorders>
            <w:shd w:val="clear" w:color="auto" w:fill="FFFFFF"/>
          </w:tcPr>
          <w:p w:rsidR="001A40E9" w:rsidRPr="00E517FB" w:rsidRDefault="006C151F" w:rsidP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 </w:t>
            </w:r>
          </w:p>
          <w:p w:rsidR="0069596D" w:rsidRPr="00E517FB" w:rsidRDefault="0069596D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1629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E517FB" w:rsidRDefault="00B02A64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</w:tc>
      </w:tr>
      <w:tr w:rsidR="00B91DF8" w:rsidRPr="00E517FB" w:rsidTr="00E517FB">
        <w:trPr>
          <w:trHeight w:val="952"/>
        </w:trPr>
        <w:tc>
          <w:tcPr>
            <w:tcW w:w="788" w:type="dxa"/>
            <w:vMerge/>
            <w:shd w:val="clear" w:color="auto" w:fill="FFFFFF"/>
          </w:tcPr>
          <w:p w:rsidR="00B91DF8" w:rsidRPr="00E517FB" w:rsidRDefault="00B91DF8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2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15DF3" w:rsidRPr="00E517FB" w:rsidRDefault="0046089E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="00E15DF3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. </w:t>
            </w:r>
            <w:r w:rsidR="00BE54F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أن يوضح المقصود </w:t>
            </w:r>
            <w:proofErr w:type="spellStart"/>
            <w:r w:rsidR="00BE54F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بالألكانات</w:t>
            </w:r>
            <w:r w:rsidR="006C151F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وصيغتها</w:t>
            </w:r>
            <w:proofErr w:type="spellEnd"/>
            <w:r w:rsidR="006C151F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العامة ، وظاهرة التشكل .</w:t>
            </w:r>
          </w:p>
        </w:tc>
        <w:tc>
          <w:tcPr>
            <w:tcW w:w="407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733AA9" w:rsidRPr="00E517FB" w:rsidRDefault="00074832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استخدام نماذج الذرات والروابط في توضيح مفهوم الصيغ البنائية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للالكانات</w:t>
            </w:r>
            <w:proofErr w:type="spellEnd"/>
            <w:r w:rsidR="00E249E8" w:rsidRPr="00E517FB">
              <w:rPr>
                <w:rFonts w:asciiTheme="majorBidi" w:hAnsiTheme="majorBidi" w:cstheme="majorBidi"/>
                <w:bCs/>
                <w:szCs w:val="28"/>
                <w:rtl/>
              </w:rPr>
              <w:t>.</w:t>
            </w:r>
          </w:p>
          <w:p w:rsidR="00E30836" w:rsidRPr="00E517FB" w:rsidRDefault="00E3083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33AA9" w:rsidRPr="00E517FB" w:rsidRDefault="00733AA9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17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B91DF8" w:rsidRPr="00E517FB" w:rsidRDefault="00074832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="006C151F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4</w:t>
            </w:r>
          </w:p>
          <w:p w:rsidR="006C151F" w:rsidRPr="00E517FB" w:rsidRDefault="006C151F" w:rsidP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+ نشاط 5 +نشاط 6  </w:t>
            </w:r>
          </w:p>
        </w:tc>
        <w:tc>
          <w:tcPr>
            <w:tcW w:w="954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951D9" w:rsidRPr="00E517FB" w:rsidRDefault="00D951D9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9596D" w:rsidRPr="00E517FB" w:rsidRDefault="00074832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الكتاب</w:t>
            </w:r>
          </w:p>
        </w:tc>
        <w:tc>
          <w:tcPr>
            <w:tcW w:w="1629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074832" w:rsidRPr="00E517FB" w:rsidRDefault="00E152A0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وضح المقصود بالألكان </w:t>
            </w:r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وظاهرة التشكل ؟</w:t>
            </w:r>
          </w:p>
          <w:p w:rsidR="00E152A0" w:rsidRPr="00E517FB" w:rsidRDefault="00E152A0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</w:rPr>
            </w:pPr>
          </w:p>
          <w:p w:rsidR="006706D2" w:rsidRPr="00E517FB" w:rsidRDefault="00B02A64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1ب</w:t>
            </w:r>
          </w:p>
        </w:tc>
      </w:tr>
      <w:tr w:rsidR="00B91DF8" w:rsidRPr="00E517FB" w:rsidTr="00E517FB">
        <w:tc>
          <w:tcPr>
            <w:tcW w:w="788" w:type="dxa"/>
            <w:vMerge/>
            <w:shd w:val="clear" w:color="auto" w:fill="FFFFFF"/>
          </w:tcPr>
          <w:p w:rsidR="00B91DF8" w:rsidRPr="00E517FB" w:rsidRDefault="00B91DF8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230" w:type="dxa"/>
            <w:tcBorders>
              <w:top w:val="dashed" w:sz="4" w:space="0" w:color="000000"/>
              <w:bottom w:val="single" w:sz="4" w:space="0" w:color="auto"/>
            </w:tcBorders>
            <w:shd w:val="clear" w:color="auto" w:fill="FFFFFF"/>
          </w:tcPr>
          <w:p w:rsidR="006A4DAB" w:rsidRPr="00E517FB" w:rsidRDefault="0046089E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>6</w:t>
            </w:r>
            <w:r w:rsidR="00952527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ان يكتب</w:t>
            </w:r>
            <w:r w:rsidR="006C151F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ويبني صيغا جزئية وبنائية لبعض </w:t>
            </w:r>
            <w:proofErr w:type="spellStart"/>
            <w:r w:rsidR="006C151F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ل</w:t>
            </w:r>
            <w:r w:rsidR="00952527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لالكانات</w:t>
            </w:r>
            <w:proofErr w:type="spellEnd"/>
          </w:p>
          <w:p w:rsidR="00BE54F8" w:rsidRPr="00E517FB" w:rsidRDefault="00BE54F8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C151F" w:rsidRPr="00E517FB" w:rsidRDefault="006C151F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BE54F8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 xml:space="preserve">7 </w:t>
            </w:r>
            <w:r w:rsidR="006C151F" w:rsidRPr="00E517FB">
              <w:rPr>
                <w:rFonts w:asciiTheme="majorBidi" w:hAnsiTheme="majorBidi" w:cstheme="majorBidi"/>
                <w:bCs/>
                <w:szCs w:val="28"/>
                <w:rtl/>
              </w:rPr>
              <w:t>أن يتعرف بعض الخصائص الفيزيائية والكيميائية للألكانات .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8 </w:t>
            </w:r>
            <w:r w:rsidR="00F456D2" w:rsidRPr="00E517FB">
              <w:rPr>
                <w:rFonts w:asciiTheme="majorBidi" w:hAnsiTheme="majorBidi" w:cstheme="majorBidi"/>
                <w:bCs/>
                <w:szCs w:val="28"/>
                <w:rtl/>
              </w:rPr>
              <w:t>-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أن يوضح المقصود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بالألكينات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 صيغتها العامة </w:t>
            </w:r>
            <w:r w:rsidR="00230916" w:rsidRPr="00E517FB">
              <w:rPr>
                <w:rFonts w:asciiTheme="majorBidi" w:hAnsiTheme="majorBidi" w:cstheme="majorBidi"/>
                <w:bCs/>
                <w:szCs w:val="28"/>
                <w:rtl/>
              </w:rPr>
              <w:t>.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BE54F8" w:rsidRPr="00E517FB" w:rsidRDefault="00BE54F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9</w:t>
            </w:r>
            <w:r w:rsidR="00F456D2" w:rsidRPr="00E517FB">
              <w:rPr>
                <w:rFonts w:asciiTheme="majorBidi" w:hAnsiTheme="majorBidi" w:cstheme="majorBidi"/>
                <w:bCs/>
                <w:szCs w:val="28"/>
                <w:rtl/>
              </w:rPr>
              <w:t>-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أن يكتب </w:t>
            </w:r>
            <w:r w:rsidR="00F456D2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</w:t>
            </w:r>
            <w:r w:rsidR="00F456D2"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>ويبني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صيغا جزيئية وبنائية لبعض الألكينات .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10- أن يتعرف بعض الخصائص الفيزيائية و الكيميائية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للألكينات</w:t>
            </w:r>
            <w:proofErr w:type="spellEnd"/>
            <w:r w:rsidR="00AB0044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.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11- أن يميز عمليا بين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الألكان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والألكين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.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30916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12- أن</w:t>
            </w:r>
            <w:r w:rsidR="00712551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يوضح المقصود بعملية </w:t>
            </w:r>
            <w:proofErr w:type="spellStart"/>
            <w:r w:rsidR="00712551" w:rsidRPr="00E517FB">
              <w:rPr>
                <w:rFonts w:asciiTheme="majorBidi" w:hAnsiTheme="majorBidi" w:cstheme="majorBidi"/>
                <w:bCs/>
                <w:szCs w:val="28"/>
                <w:rtl/>
              </w:rPr>
              <w:t>البلمرة</w:t>
            </w:r>
            <w:proofErr w:type="spellEnd"/>
            <w:r w:rsidR="00712551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ويعطي أمثلة  </w:t>
            </w:r>
            <w:proofErr w:type="spellStart"/>
            <w:r w:rsidR="00712551" w:rsidRPr="00E517FB">
              <w:rPr>
                <w:rFonts w:asciiTheme="majorBidi" w:hAnsiTheme="majorBidi" w:cstheme="majorBidi"/>
                <w:bCs/>
                <w:szCs w:val="28"/>
                <w:rtl/>
              </w:rPr>
              <w:t>لمبلمرات</w:t>
            </w:r>
            <w:proofErr w:type="spellEnd"/>
            <w:r w:rsidR="00712551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طبيعية وصناعية ويبين استخداماتها </w:t>
            </w:r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>.</w:t>
            </w: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13- أن يحدد المخاطر البيئية المرتبطة باستخدام الهيدروكربونات </w:t>
            </w: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407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952527" w:rsidRPr="00E517FB" w:rsidRDefault="00952527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استخدام نماذج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الذرات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والروابط في توضيح مفهوم الصيغ البنائية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للالكانات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 , استخدام برامج رسم ثلاثي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الابعاد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للمركبات الكيميائية (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PhET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)</w:t>
            </w:r>
          </w:p>
          <w:p w:rsidR="00A050F8" w:rsidRPr="00E517FB" w:rsidRDefault="00A050F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-من خلال المناقشة والحوار 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من خلال طرح الأسئلة السابرة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 استخدام السبورة </w:t>
            </w:r>
            <w:r w:rsidR="00A70099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والطباشير الملونة 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 عمل مجموعات .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712551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712551" w:rsidRPr="00E517FB" w:rsidRDefault="00694636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استخدام  الرسومات التوضيحية </w:t>
            </w:r>
            <w:r w:rsidR="00F456D2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في توضيح مفهوم الألكينات وصيغتها العامة  .</w:t>
            </w:r>
          </w:p>
          <w:p w:rsidR="00F456D2" w:rsidRPr="00E517FB" w:rsidRDefault="00F456D2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استخدام نماذج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الذرات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والروابط في توضيح مفهوم الصيغ البنائية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للألكينات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 , استخدام برامج رسم ثلاثي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الابعاد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للمركبات 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>الكيميائية (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PhET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)، عمل مجموعات .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-من خلال المناقشة والحوار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من خلال طرح الأسئلة السابرة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 استخدام السبورة </w:t>
            </w:r>
            <w:r w:rsidR="00A70099" w:rsidRPr="00E517FB">
              <w:rPr>
                <w:rFonts w:asciiTheme="majorBidi" w:hAnsiTheme="majorBidi" w:cstheme="majorBidi"/>
                <w:bCs/>
                <w:szCs w:val="28"/>
                <w:rtl/>
              </w:rPr>
              <w:t>والطباشير الملونة .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تقسيم الطلبة ضمن مجموعات  لإجراء التجربة الواردة في النشاط 14</w:t>
            </w:r>
          </w:p>
          <w:p w:rsidR="00E152A0" w:rsidRPr="00E517FB" w:rsidRDefault="00E152A0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المناقشة والحوار </w:t>
            </w:r>
          </w:p>
          <w:p w:rsidR="00F605BB" w:rsidRPr="00E517FB" w:rsidRDefault="00F605BB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الإستنتاجالعلمي</w:t>
            </w:r>
            <w:proofErr w:type="spellEnd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.</w:t>
            </w:r>
          </w:p>
          <w:p w:rsidR="00E249E8" w:rsidRPr="00E517FB" w:rsidRDefault="00E249E8" w:rsidP="00694636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:rsidR="00E249E8" w:rsidRPr="00E517FB" w:rsidRDefault="00E249E8" w:rsidP="00694636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:rsidR="00712551" w:rsidRPr="00E517FB" w:rsidRDefault="00E249E8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المناقشة والحوار</w:t>
            </w:r>
          </w:p>
          <w:p w:rsidR="00E249E8" w:rsidRPr="00E517FB" w:rsidRDefault="00694636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عرض فيديو تعليمي لتعرف إلى آلية تكون بعض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المبلمرات</w:t>
            </w:r>
            <w:proofErr w:type="spellEnd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والعوامل المساعدة وظروف التفاعل لإنتاج كل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مبلمر</w:t>
            </w:r>
            <w:proofErr w:type="spellEnd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وأهم استخداماتها </w:t>
            </w:r>
          </w:p>
          <w:p w:rsidR="00694636" w:rsidRPr="00E517FB" w:rsidRDefault="00694636" w:rsidP="00694636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5844" w:rsidRPr="00E517FB" w:rsidRDefault="0018584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5844" w:rsidRPr="00E517FB" w:rsidRDefault="0018584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5844" w:rsidRPr="00E517FB" w:rsidRDefault="0018584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5844" w:rsidRPr="00E517FB" w:rsidRDefault="0018584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عرض فيديو تعليمي  يبين  أهم المخاطر البيئية   للهيدروكربونات  . </w:t>
            </w:r>
          </w:p>
          <w:p w:rsidR="00213CD6" w:rsidRPr="00E517FB" w:rsidRDefault="00213CD6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من خلال المناقشة والحوار  .</w:t>
            </w:r>
          </w:p>
        </w:tc>
        <w:tc>
          <w:tcPr>
            <w:tcW w:w="1172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6C151F" w:rsidRPr="00E517FB" w:rsidRDefault="006C151F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نشاط </w:t>
            </w:r>
          </w:p>
          <w:p w:rsidR="006C151F" w:rsidRPr="00E517FB" w:rsidRDefault="006C151F" w:rsidP="006946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7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8+9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A377E5" w:rsidRPr="00E517FB" w:rsidRDefault="00A377E5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10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+ نشاط 11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نشاط 12 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+ نشاط 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13 </w:t>
            </w: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---</w:t>
            </w: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14 </w:t>
            </w: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E152A0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15 </w:t>
            </w:r>
          </w:p>
        </w:tc>
        <w:tc>
          <w:tcPr>
            <w:tcW w:w="95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B04005" w:rsidRPr="00E517FB" w:rsidRDefault="00B04005" w:rsidP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  <w:p w:rsidR="006C151F" w:rsidRPr="00E517FB" w:rsidRDefault="006C151F" w:rsidP="00694636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6C151F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6C151F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F456D2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AB0044" w:rsidRPr="00E517FB" w:rsidRDefault="00F456D2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AB0044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AB0044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AB0044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B91DF8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 الكتاب </w:t>
            </w:r>
          </w:p>
          <w:p w:rsidR="00E152A0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 xml:space="preserve">Britannica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ncyclopedia</w:t>
            </w:r>
            <w:proofErr w:type="spellEnd"/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E152A0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E249E8" w:rsidRPr="00E517FB" w:rsidRDefault="00E152A0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 xml:space="preserve">Britannica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ncyclopedia</w:t>
            </w:r>
            <w:proofErr w:type="spellEnd"/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E249E8" w:rsidRPr="00E517FB" w:rsidRDefault="00E249E8" w:rsidP="006946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</w:t>
            </w:r>
          </w:p>
          <w:p w:rsidR="00AB0044" w:rsidRPr="00E517FB" w:rsidRDefault="00AB0044" w:rsidP="00694636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629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88725A" w:rsidRPr="00E517FB" w:rsidRDefault="00245087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left:0;text-align:left;margin-left:-13.3pt;margin-top:448.95pt;width:506pt;height:3pt;flip:x y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GgOQIAAG0EAAAOAAAAZHJzL2Uyb0RvYy54bWysVE2P0zAQvSPxHyzf2yT9oo2arlZJC4cF&#10;Ku3C3bWdxsKxLdttWiH++46dtlC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">
                  <v:stroke dashstyle="dash"/>
                </v:shape>
              </w:pict>
            </w: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pict>
                <v:shape id="AutoShape 9" o:spid="_x0000_s1032" type="#_x0000_t32" style="position:absolute;left:0;text-align:left;margin-left:-8.8pt;margin-top:353.95pt;width:506pt;height:3pt;flip:x y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">
                  <v:stroke dashstyle="dash"/>
                </v:shape>
              </w:pict>
            </w: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pict>
                <v:shape id="AutoShape 5" o:spid="_x0000_s1031" type="#_x0000_t32" style="position:absolute;left:0;text-align:left;margin-left:10.7pt;margin-top:212.8pt;width:495pt;height:3pt;flip:x y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">
                  <v:stroke dashstyle="dash"/>
                </v:shape>
              </w:pict>
            </w: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pict>
                <v:shape id="AutoShape 7" o:spid="_x0000_s1030" type="#_x0000_t32" style="position:absolute;left:0;text-align:left;margin-left:.2pt;margin-top:277.8pt;width:506pt;height:3pt;flip:x y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">
                  <v:stroke dashstyle="dash"/>
                </v:shape>
              </w:pict>
            </w: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pict>
                <v:shape id="AutoShape 3" o:spid="_x0000_s1029" type="#_x0000_t32" style="position:absolute;left:0;text-align:left;margin-left:-6.3pt;margin-top:149.4pt;width:506pt;height:3pt;flip:x y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">
                  <v:stroke dashstyle="dash"/>
                </v:shape>
              </w:pict>
            </w:r>
            <w:r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pict>
                <v:shape id="AutoShape 2" o:spid="_x0000_s1028" type="#_x0000_t32" style="position:absolute;left:0;text-align:left;margin-left:-5.3pt;margin-top:60.05pt;width:506pt;height:3pt;flip:x y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">
                  <v:stroke dashstyle="dash"/>
                </v:shape>
              </w:pict>
            </w:r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اكتب الصيغة البنائية لكل من : </w:t>
            </w:r>
            <w:proofErr w:type="spellStart"/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>بروبان</w:t>
            </w:r>
            <w:proofErr w:type="spellEnd"/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، </w:t>
            </w:r>
            <w:proofErr w:type="spellStart"/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>هكسان</w:t>
            </w:r>
            <w:proofErr w:type="spellEnd"/>
            <w:r w:rsidR="00F605BB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؟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6ب</w:t>
            </w:r>
          </w:p>
          <w:p w:rsidR="00694636" w:rsidRPr="00E517FB" w:rsidRDefault="00694636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94636" w:rsidRPr="00E517FB" w:rsidRDefault="00694636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اكتب معادلة موزونة تمثل احتراق  غاز البيوتان ؟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  <w:p w:rsidR="00694636" w:rsidRPr="00E517FB" w:rsidRDefault="00694636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94636" w:rsidRPr="00E517FB" w:rsidRDefault="00694636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وضح المقصود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بالألكين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؟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اكتب الصيغة البنائية 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>والجزيئية  لكل من : بروبين  ،  بنتين  ؟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>4ب</w:t>
            </w:r>
          </w:p>
          <w:p w:rsidR="00694636" w:rsidRPr="00E517FB" w:rsidRDefault="00694636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اكتب معادلة موزونة تمثل احتراق 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مركبالبروبين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؟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>6ب</w:t>
            </w: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pStyle w:val="10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بين كيف يمكنك التمييز بين 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الهكسانوالهكسين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؟ </w:t>
            </w:r>
            <w:r w:rsidR="00B02A64" w:rsidRPr="00E517FB">
              <w:rPr>
                <w:rFonts w:asciiTheme="majorBidi" w:hAnsiTheme="majorBidi" w:cstheme="majorBidi"/>
                <w:bCs/>
                <w:szCs w:val="28"/>
                <w:rtl/>
              </w:rPr>
              <w:t>6ب</w:t>
            </w: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وضح المقصود بكل من –  </w:t>
            </w:r>
            <w:proofErr w:type="spellStart"/>
            <w:r w:rsidR="00A05DC1" w:rsidRPr="00E517FB">
              <w:rPr>
                <w:rFonts w:asciiTheme="majorBidi" w:hAnsiTheme="majorBidi" w:cstheme="majorBidi"/>
                <w:bCs/>
                <w:szCs w:val="28"/>
                <w:rtl/>
              </w:rPr>
              <w:t>ال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مبلمر</w:t>
            </w:r>
            <w:proofErr w:type="spellEnd"/>
          </w:p>
          <w:p w:rsidR="00821F32" w:rsidRPr="00E517FB" w:rsidRDefault="00A05DC1" w:rsidP="00E517FB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</w:t>
            </w:r>
            <w:r w:rsidR="00821F32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مونمر</w:t>
            </w:r>
            <w:proofErr w:type="spellEnd"/>
          </w:p>
          <w:p w:rsidR="00821F32" w:rsidRPr="00E517FB" w:rsidRDefault="00821F32" w:rsidP="00E517FB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</w:t>
            </w:r>
            <w:r w:rsidR="00A05DC1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لسليلوز ؟</w:t>
            </w:r>
          </w:p>
          <w:p w:rsidR="00821F32" w:rsidRPr="00E517FB" w:rsidRDefault="00821F32" w:rsidP="00E517FB">
            <w:pPr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</w:tr>
    </w:tbl>
    <w:tbl>
      <w:tblPr>
        <w:tblStyle w:val="30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E517FB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E517FB" w:rsidRDefault="006946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br w:type="textWrapping" w:clear="all"/>
            </w:r>
            <w:r w:rsidR="00EF787C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مواد إثرائية </w:t>
            </w:r>
          </w:p>
        </w:tc>
      </w:tr>
      <w:tr w:rsidR="00B91DF8" w:rsidRPr="00E517FB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E517FB" w:rsidRDefault="004F05EB" w:rsidP="00E04ABF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مو</w:t>
            </w:r>
            <w:r w:rsidR="00E04ABF" w:rsidRPr="00E517FB">
              <w:rPr>
                <w:rFonts w:asciiTheme="majorBidi" w:hAnsiTheme="majorBidi" w:cstheme="majorBidi"/>
                <w:bCs/>
                <w:szCs w:val="28"/>
                <w:rtl/>
              </w:rPr>
              <w:t>ا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قع , فيديوهات , أوراق عمل </w:t>
            </w:r>
            <w:r w:rsidR="00403C77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، </w:t>
            </w:r>
            <w:r w:rsidR="00E04ABF" w:rsidRPr="00E517FB">
              <w:rPr>
                <w:rFonts w:asciiTheme="majorBidi" w:hAnsiTheme="majorBidi" w:cstheme="majorBidi"/>
                <w:bCs/>
                <w:szCs w:val="28"/>
                <w:rtl/>
              </w:rPr>
              <w:t>رسم</w:t>
            </w:r>
          </w:p>
        </w:tc>
      </w:tr>
    </w:tbl>
    <w:p w:rsidR="00B91DF8" w:rsidRPr="00E517FB" w:rsidRDefault="00B91DF8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20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B91DF8" w:rsidRPr="00E517FB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إرشادات عامة</w:t>
            </w:r>
          </w:p>
        </w:tc>
      </w:tr>
      <w:tr w:rsidR="00B91DF8" w:rsidRPr="00E517FB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AF107D" w:rsidRPr="00E517FB" w:rsidRDefault="00AF107D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المحافظة على الطبيعة و عدم المساس بالنبات او الحيوان اثناء الرحلات و الاكتفاء بالتقاط صور او الحصول على عينة واحدة صغيرة</w:t>
            </w:r>
          </w:p>
          <w:p w:rsidR="00B91DF8" w:rsidRPr="00E517FB" w:rsidRDefault="00B91DF8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B91DF8" w:rsidRPr="00E517FB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E517FB" w:rsidRDefault="00EF787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المراجع</w:t>
            </w:r>
          </w:p>
        </w:tc>
      </w:tr>
      <w:tr w:rsidR="00B91DF8" w:rsidRPr="00E517FB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E517FB" w:rsidRDefault="004F05EB" w:rsidP="00403C77">
            <w:pPr>
              <w:pStyle w:val="10"/>
              <w:rPr>
                <w:rFonts w:asciiTheme="majorBidi" w:hAnsiTheme="majorBidi" w:cstheme="majorBidi"/>
                <w:bCs/>
                <w:szCs w:val="28"/>
                <w:lang w:bidi="ar-JO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الإنترنت </w:t>
            </w:r>
            <w:r w:rsidR="00C16BB9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, كتاب </w:t>
            </w:r>
            <w:r w:rsidR="00403C77"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الكيمياء للصف العاشر</w:t>
            </w:r>
            <w:r w:rsidR="007E67C4" w:rsidRPr="00E517FB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،</w:t>
            </w:r>
            <w:r w:rsidR="00B03F7B" w:rsidRPr="00E517FB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الرحلات الميدانية، التجارب ، محاضرات</w:t>
            </w:r>
            <w:r w:rsidR="00E04ABF" w:rsidRPr="00E517FB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.</w:t>
            </w:r>
          </w:p>
        </w:tc>
      </w:tr>
    </w:tbl>
    <w:p w:rsidR="00D253C9" w:rsidRPr="00E517FB" w:rsidRDefault="00D253C9" w:rsidP="001F1DF5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9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45"/>
        <w:gridCol w:w="1418"/>
        <w:gridCol w:w="3447"/>
        <w:gridCol w:w="2752"/>
        <w:gridCol w:w="1298"/>
      </w:tblGrid>
      <w:tr w:rsidR="00D253C9" w:rsidRPr="00E517FB" w:rsidTr="00D253C9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عنوان الوحدة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عدد الحصص</w:t>
            </w:r>
          </w:p>
        </w:tc>
      </w:tr>
      <w:tr w:rsidR="00D253C9" w:rsidRPr="00E517FB" w:rsidTr="00E517FB">
        <w:trPr>
          <w:trHeight w:val="568"/>
          <w:jc w:val="center"/>
        </w:trPr>
        <w:tc>
          <w:tcPr>
            <w:tcW w:w="2245" w:type="dxa"/>
            <w:shd w:val="clear" w:color="auto" w:fill="FFFFFF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الكيمياء</w:t>
            </w:r>
          </w:p>
        </w:tc>
        <w:tc>
          <w:tcPr>
            <w:tcW w:w="1418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العاشر</w:t>
            </w:r>
          </w:p>
        </w:tc>
        <w:tc>
          <w:tcPr>
            <w:tcW w:w="3447" w:type="dxa"/>
            <w:shd w:val="clear" w:color="auto" w:fill="FFFFFF"/>
          </w:tcPr>
          <w:p w:rsidR="00D253C9" w:rsidRPr="00E517FB" w:rsidRDefault="001F1DF5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الطاقة في التفاعلات الكيميائية </w:t>
            </w:r>
          </w:p>
        </w:tc>
        <w:tc>
          <w:tcPr>
            <w:tcW w:w="2752" w:type="dxa"/>
            <w:shd w:val="clear" w:color="auto" w:fill="FFFFFF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298" w:type="dxa"/>
            <w:shd w:val="clear" w:color="auto" w:fill="FFFFFF"/>
          </w:tcPr>
          <w:p w:rsidR="00D253C9" w:rsidRPr="00E517FB" w:rsidRDefault="001F1DF5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8</w:t>
            </w:r>
          </w:p>
        </w:tc>
      </w:tr>
    </w:tbl>
    <w:tbl>
      <w:tblPr>
        <w:tblStyle w:val="11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828"/>
        <w:gridCol w:w="3828"/>
      </w:tblGrid>
      <w:tr w:rsidR="00D253C9" w:rsidRPr="00E517FB" w:rsidTr="00D253C9">
        <w:tc>
          <w:tcPr>
            <w:tcW w:w="3259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اسم 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مكان العمل/ المديرية </w:t>
            </w:r>
          </w:p>
        </w:tc>
      </w:tr>
      <w:tr w:rsidR="00D253C9" w:rsidRPr="00E517FB" w:rsidTr="00E517FB">
        <w:trPr>
          <w:trHeight w:val="506"/>
        </w:trPr>
        <w:tc>
          <w:tcPr>
            <w:tcW w:w="3259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828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D253C9" w:rsidRPr="00E517FB" w:rsidRDefault="00D253C9" w:rsidP="00D253C9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8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D253C9" w:rsidRPr="00E517FB" w:rsidTr="00D253C9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النتاج العام للتعلم:</w:t>
            </w:r>
          </w:p>
        </w:tc>
      </w:tr>
      <w:tr w:rsidR="00D253C9" w:rsidRPr="00E517FB" w:rsidTr="00D253C9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D253C9" w:rsidRPr="00E517FB" w:rsidRDefault="001F1DF5" w:rsidP="00E517FB">
            <w:pPr>
              <w:spacing w:before="60" w:after="240" w:line="276" w:lineRule="auto"/>
              <w:rPr>
                <w:rFonts w:asciiTheme="majorBidi" w:hAnsiTheme="majorBidi" w:cstheme="majorBidi"/>
                <w:bCs/>
                <w:noProof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 xml:space="preserve">استغلال الطاقة الناتجة من التفاعلات الكيميائية في تطبيقات الحياة العملية </w:t>
            </w:r>
            <w:r w:rsidR="00D253C9" w:rsidRPr="00E517FB">
              <w:rPr>
                <w:rFonts w:asciiTheme="majorBidi" w:hAnsiTheme="majorBidi" w:cstheme="majorBidi"/>
                <w:bCs/>
                <w:noProof/>
                <w:szCs w:val="28"/>
                <w:rtl/>
              </w:rPr>
              <w:t>.</w:t>
            </w:r>
          </w:p>
          <w:p w:rsidR="00D253C9" w:rsidRPr="00E517FB" w:rsidRDefault="00471173" w:rsidP="00E517FB">
            <w:pPr>
              <w:pStyle w:val="10"/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تحديد الاعتبارات الاساسية في اختيار الوقود الافضل في فلسطين</w:t>
            </w:r>
          </w:p>
          <w:p w:rsidR="00D253C9" w:rsidRPr="00E517FB" w:rsidRDefault="00471173" w:rsidP="00E517FB">
            <w:pPr>
              <w:spacing w:before="60" w:after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اعداد برنامج غذائي متوازن يعتمد على حساب السعرات الحرارية لمدة اسبوع , للخروج بنظام غذائي متوازن</w:t>
            </w:r>
            <w:r w:rsidR="00D253C9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.</w:t>
            </w:r>
          </w:p>
        </w:tc>
      </w:tr>
    </w:tbl>
    <w:p w:rsidR="00D253C9" w:rsidRPr="00E517FB" w:rsidRDefault="00D253C9" w:rsidP="00E517FB">
      <w:pPr>
        <w:pStyle w:val="10"/>
        <w:spacing w:after="240" w:line="276" w:lineRule="auto"/>
        <w:rPr>
          <w:rFonts w:asciiTheme="majorBidi" w:hAnsiTheme="majorBidi" w:cstheme="majorBidi"/>
          <w:bCs/>
          <w:szCs w:val="28"/>
        </w:rPr>
      </w:pPr>
    </w:p>
    <w:tbl>
      <w:tblPr>
        <w:tblStyle w:val="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D253C9" w:rsidRPr="00E517FB" w:rsidTr="00D253C9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الإهدافالتعليمية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:</w:t>
            </w:r>
          </w:p>
        </w:tc>
      </w:tr>
      <w:tr w:rsidR="00D253C9" w:rsidRPr="00E517FB" w:rsidTr="00D253C9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D253C9" w:rsidRPr="00E517FB" w:rsidRDefault="00180038" w:rsidP="00E517FB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 تصنف التفاعلات الكيميائية بناء على تغيرات الطاقة المصاحبة لها </w:t>
            </w:r>
            <w:r w:rsidR="00D253C9" w:rsidRPr="00E517FB">
              <w:rPr>
                <w:rFonts w:asciiTheme="majorBidi" w:hAnsiTheme="majorBidi" w:cstheme="majorBidi"/>
                <w:bCs/>
                <w:szCs w:val="28"/>
                <w:rtl/>
              </w:rPr>
              <w:t>.</w:t>
            </w:r>
          </w:p>
          <w:p w:rsidR="00471173" w:rsidRPr="00E517FB" w:rsidRDefault="00180038" w:rsidP="00E517FB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أن 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تحسب الطاقة المصاحبة للتفاعلات الكيميائية من خلال طاقة الربط .</w:t>
            </w:r>
          </w:p>
          <w:p w:rsidR="00471173" w:rsidRPr="00E517FB" w:rsidRDefault="00180038" w:rsidP="00E517FB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 تكتب معادلة كيميائية حرارية موزونة .</w:t>
            </w:r>
          </w:p>
          <w:p w:rsidR="00471173" w:rsidRPr="00E517FB" w:rsidRDefault="00180038" w:rsidP="00E517FB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 تستخدم المعادلة الكيميائية الحرارية في الحسابات .</w:t>
            </w:r>
          </w:p>
          <w:p w:rsidR="00D253C9" w:rsidRPr="00E517FB" w:rsidRDefault="00180038" w:rsidP="00E517FB">
            <w:pPr>
              <w:pStyle w:val="10"/>
              <w:numPr>
                <w:ilvl w:val="0"/>
                <w:numId w:val="4"/>
              </w:numPr>
              <w:shd w:val="clear" w:color="auto" w:fill="FFFFFF" w:themeFill="background1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</w:t>
            </w: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تقارن بين 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نواع الوقود من حيث القيمة الحرارية .</w:t>
            </w:r>
          </w:p>
        </w:tc>
      </w:tr>
    </w:tbl>
    <w:tbl>
      <w:tblPr>
        <w:tblStyle w:val="60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5"/>
        <w:gridCol w:w="3119"/>
        <w:gridCol w:w="2835"/>
      </w:tblGrid>
      <w:tr w:rsidR="00D253C9" w:rsidRPr="00E517FB" w:rsidTr="00D253C9">
        <w:tc>
          <w:tcPr>
            <w:tcW w:w="5135" w:type="dxa"/>
            <w:shd w:val="clear" w:color="auto" w:fill="E5B8B7" w:themeFill="accent2" w:themeFillTint="66"/>
          </w:tcPr>
          <w:p w:rsidR="00D253C9" w:rsidRPr="00E517FB" w:rsidRDefault="00D253C9" w:rsidP="00E517FB">
            <w:pPr>
              <w:pStyle w:val="10"/>
              <w:spacing w:after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المخرجات المتوقعة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D253C9" w:rsidRPr="00E517FB" w:rsidRDefault="00D253C9" w:rsidP="00E517FB">
            <w:pPr>
              <w:pStyle w:val="10"/>
              <w:spacing w:after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مهارات قرن الـ 21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D253C9" w:rsidRPr="00E517FB" w:rsidRDefault="00D253C9" w:rsidP="00E517FB">
            <w:pPr>
              <w:pStyle w:val="10"/>
              <w:spacing w:after="240" w:line="276" w:lineRule="auto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خبرات التعلم السابقة</w:t>
            </w:r>
          </w:p>
        </w:tc>
      </w:tr>
      <w:tr w:rsidR="00D253C9" w:rsidRPr="00E517FB" w:rsidTr="00D253C9">
        <w:trPr>
          <w:trHeight w:val="40"/>
        </w:trPr>
        <w:tc>
          <w:tcPr>
            <w:tcW w:w="5135" w:type="dxa"/>
            <w:shd w:val="clear" w:color="auto" w:fill="FFFFFF" w:themeFill="background1"/>
          </w:tcPr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- </w:t>
            </w:r>
            <w:r w:rsidR="0018003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ن يستطيع الطالب حساب </w:t>
            </w:r>
            <w:r w:rsidR="009C040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قيمة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الطاقة الناتجة من التفاعلات الكيميائية 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-</w:t>
            </w:r>
            <w:r w:rsidR="0018003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</w:t>
            </w:r>
            <w:r w:rsidR="0047117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 يستطيع ك</w:t>
            </w:r>
            <w:r w:rsidR="00B144D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تابة معادلة كيميائية حرارية موزونة ويستفيد منها في حياته العملية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-</w:t>
            </w:r>
            <w:r w:rsidR="0018003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أن يقارن بين أ</w:t>
            </w:r>
            <w:r w:rsidR="00B144D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نواع الوقود من حيث القيمة الحر</w:t>
            </w:r>
            <w:r w:rsidR="0018003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ارية مما يخوله باختيار النوع الأ</w:t>
            </w:r>
            <w:r w:rsidR="00B144D8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فضل للاستعمال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</w:tcPr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اتصال وتواصل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حوار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حل مشكلة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التعلم بالعمل التعاوني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العصف الذهني</w:t>
            </w:r>
          </w:p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التعلم بالمشروع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D253C9" w:rsidRPr="00E517FB" w:rsidRDefault="00D253C9" w:rsidP="00E517FB">
            <w:pPr>
              <w:pStyle w:val="10"/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معرفة ترتيب العناصر في الجدول الدوري وصفاتها الكيميائية والفيزيائية( </w:t>
            </w:r>
            <w:r w:rsidRPr="00E517FB">
              <w:rPr>
                <w:rFonts w:asciiTheme="majorBidi" w:hAnsiTheme="majorBidi" w:cstheme="majorBidi"/>
                <w:bCs/>
                <w:szCs w:val="28"/>
              </w:rPr>
              <w:t>C,H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)</w:t>
            </w:r>
          </w:p>
          <w:p w:rsidR="00D253C9" w:rsidRPr="00E517FB" w:rsidRDefault="00B144D8" w:rsidP="00E517FB">
            <w:pPr>
              <w:spacing w:after="240" w:line="276" w:lineRule="auto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مفهوم المعادلة الكيميائية الموزونة   , الصيغ الكيميائية الجزئية والبنائية  للمركبات , مفهوم الخلية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الجلفانية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.</w:t>
            </w:r>
          </w:p>
          <w:p w:rsidR="00D253C9" w:rsidRPr="00E517FB" w:rsidRDefault="00D253C9" w:rsidP="00E517FB">
            <w:pPr>
              <w:spacing w:after="240" w:line="276" w:lineRule="auto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</w:tbl>
    <w:p w:rsidR="00D253C9" w:rsidRDefault="00D253C9" w:rsidP="00E517FB">
      <w:pPr>
        <w:pStyle w:val="10"/>
        <w:spacing w:after="240"/>
        <w:rPr>
          <w:rFonts w:asciiTheme="majorBidi" w:hAnsiTheme="majorBidi" w:cstheme="majorBidi"/>
          <w:bCs/>
          <w:szCs w:val="28"/>
          <w:rtl/>
        </w:rPr>
      </w:pPr>
    </w:p>
    <w:p w:rsidR="00E517FB" w:rsidRPr="00E517FB" w:rsidRDefault="00E517FB" w:rsidP="00E517FB">
      <w:pPr>
        <w:pStyle w:val="10"/>
        <w:spacing w:after="240"/>
        <w:rPr>
          <w:rFonts w:asciiTheme="majorBidi" w:hAnsiTheme="majorBidi" w:cstheme="majorBidi"/>
          <w:bCs/>
          <w:szCs w:val="28"/>
        </w:rPr>
      </w:pPr>
    </w:p>
    <w:tbl>
      <w:tblPr>
        <w:tblStyle w:val="40"/>
        <w:tblpPr w:leftFromText="180" w:rightFromText="180" w:vertAnchor="text" w:tblpXSpec="center" w:tblpY="1"/>
        <w:tblOverlap w:val="never"/>
        <w:bidiVisual/>
        <w:tblW w:w="1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8"/>
        <w:gridCol w:w="1962"/>
        <w:gridCol w:w="3916"/>
        <w:gridCol w:w="1126"/>
        <w:gridCol w:w="983"/>
        <w:gridCol w:w="2077"/>
      </w:tblGrid>
      <w:tr w:rsidR="00D253C9" w:rsidRPr="00E517FB" w:rsidTr="00E517FB">
        <w:trPr>
          <w:trHeight w:val="136"/>
        </w:trPr>
        <w:tc>
          <w:tcPr>
            <w:tcW w:w="938" w:type="dxa"/>
            <w:shd w:val="clear" w:color="auto" w:fill="E5B8B7" w:themeFill="accent2" w:themeFillTint="66"/>
            <w:vAlign w:val="center"/>
          </w:tcPr>
          <w:p w:rsidR="00D253C9" w:rsidRPr="00E517FB" w:rsidRDefault="00D253C9" w:rsidP="00446E36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حصة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الأهداف الإجرائية</w:t>
            </w:r>
          </w:p>
        </w:tc>
        <w:tc>
          <w:tcPr>
            <w:tcW w:w="3916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وصف الإجراءات و استراتيجيات التدريس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النشاط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المصدر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التقويم</w:t>
            </w:r>
          </w:p>
        </w:tc>
      </w:tr>
      <w:tr w:rsidR="00D253C9" w:rsidRPr="00E517FB" w:rsidTr="00E517FB">
        <w:trPr>
          <w:trHeight w:val="1947"/>
        </w:trPr>
        <w:tc>
          <w:tcPr>
            <w:tcW w:w="938" w:type="dxa"/>
            <w:vMerge w:val="restart"/>
            <w:shd w:val="clear" w:color="auto" w:fill="FFFFFF"/>
          </w:tcPr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52A41" w:rsidRPr="00E517FB" w:rsidRDefault="00652A41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652A41" w:rsidRPr="00E517FB" w:rsidRDefault="00652A41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F568A6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F568A6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446E36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62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E517FB" w:rsidP="00E517FB">
            <w:pPr>
              <w:pStyle w:val="10"/>
              <w:shd w:val="clear" w:color="auto" w:fill="FFFFFF" w:themeFill="background1"/>
              <w:ind w:left="360"/>
              <w:jc w:val="left"/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>
              <w:rPr>
                <w:rFonts w:asciiTheme="majorBidi" w:hAnsiTheme="majorBidi" w:cstheme="majorBidi" w:hint="cs"/>
                <w:bCs/>
                <w:szCs w:val="28"/>
                <w:shd w:val="clear" w:color="auto" w:fill="F9F9F9"/>
                <w:rtl/>
              </w:rPr>
              <w:lastRenderedPageBreak/>
              <w:t xml:space="preserve">1- </w:t>
            </w:r>
            <w:r w:rsidR="00245C2C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أن يذكر أ</w:t>
            </w:r>
            <w:r w:rsidR="009C0403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شكال الطاقة في التفاعلات الكيميائية </w:t>
            </w:r>
            <w:r w:rsidR="00407777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ويصنف أنواع التفاعلات الكيميائية حسب الطاقة المصاحبة</w:t>
            </w:r>
          </w:p>
        </w:tc>
        <w:tc>
          <w:tcPr>
            <w:tcW w:w="3916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 توزيع أوراق عمل على الطلبة  </w:t>
            </w:r>
          </w:p>
          <w:p w:rsidR="00D253C9" w:rsidRPr="00E517FB" w:rsidRDefault="00D253C9" w:rsidP="00D253C9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من خلال المناقشة والحوار </w:t>
            </w:r>
          </w:p>
          <w:p w:rsidR="00D253C9" w:rsidRPr="00E517FB" w:rsidRDefault="00D253C9" w:rsidP="00D253C9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مناقشة أنشطة الكتاب وجمع إجابات الطلبة وتقويمها .</w:t>
            </w:r>
          </w:p>
          <w:p w:rsidR="00407777" w:rsidRPr="00E517FB" w:rsidRDefault="00407777" w:rsidP="00407777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تنفيذ التجارب من خلال توزيع الطلاب في مجموعات .</w:t>
            </w:r>
          </w:p>
          <w:p w:rsidR="00407777" w:rsidRPr="00E517FB" w:rsidRDefault="00407777" w:rsidP="00407777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المناقشة والحوار من خلال تنفيذ الأنشطة .</w:t>
            </w:r>
          </w:p>
          <w:p w:rsidR="00D253C9" w:rsidRPr="00E517FB" w:rsidRDefault="00407777" w:rsidP="00E517FB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إعطاء أمثلة متعددة على التفاعلات الطاردة والماصة للطاقة .</w:t>
            </w:r>
          </w:p>
        </w:tc>
        <w:tc>
          <w:tcPr>
            <w:tcW w:w="1126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</w:t>
            </w:r>
            <w:r w:rsidRPr="00E517FB">
              <w:rPr>
                <w:rFonts w:asciiTheme="majorBidi" w:hAnsiTheme="majorBidi" w:cstheme="majorBidi"/>
                <w:bCs/>
                <w:szCs w:val="28"/>
              </w:rPr>
              <w:t>1</w:t>
            </w:r>
          </w:p>
          <w:p w:rsidR="00D253C9" w:rsidRPr="00E517FB" w:rsidRDefault="00D253C9" w:rsidP="00245C2C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983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>/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077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4561B8" w:rsidP="004561B8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ما شكل الطاقة الممتصة في العمليات التالية:</w:t>
            </w:r>
          </w:p>
          <w:p w:rsidR="004561B8" w:rsidRPr="00E517FB" w:rsidRDefault="004561B8" w:rsidP="004561B8">
            <w:pPr>
              <w:pStyle w:val="a6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حرق المغنيسيوم</w:t>
            </w:r>
          </w:p>
          <w:p w:rsidR="004561B8" w:rsidRPr="00E517FB" w:rsidRDefault="004561B8" w:rsidP="004561B8">
            <w:pPr>
              <w:pStyle w:val="a6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التمثيل الضوئي</w:t>
            </w:r>
          </w:p>
          <w:p w:rsidR="004561B8" w:rsidRPr="00E517FB" w:rsidRDefault="004561B8" w:rsidP="004561B8">
            <w:pPr>
              <w:pStyle w:val="a6"/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الخلية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الجلفانية</w:t>
            </w:r>
            <w:proofErr w:type="spellEnd"/>
          </w:p>
          <w:p w:rsidR="004561B8" w:rsidRPr="00E517FB" w:rsidRDefault="004561B8" w:rsidP="004561B8">
            <w:pPr>
              <w:ind w:left="36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</w:tr>
      <w:tr w:rsidR="00D253C9" w:rsidRPr="00E517FB" w:rsidTr="00E517FB">
        <w:trPr>
          <w:trHeight w:val="136"/>
        </w:trPr>
        <w:tc>
          <w:tcPr>
            <w:tcW w:w="938" w:type="dxa"/>
            <w:vMerge/>
            <w:shd w:val="clear" w:color="auto" w:fill="FFFFFF"/>
          </w:tcPr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62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407777" w:rsidP="00E517FB">
            <w:pPr>
              <w:pStyle w:val="10"/>
              <w:shd w:val="clear" w:color="auto" w:fill="FFFFFF" w:themeFill="background1"/>
              <w:jc w:val="left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2-</w:t>
            </w:r>
            <w:r w:rsidR="00C021FD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ان يحسب الطاقة المصاحبة للتفاعلات </w:t>
            </w:r>
            <w:proofErr w:type="spellStart"/>
            <w:r w:rsidR="00C021FD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الكيميائيه</w:t>
            </w:r>
            <w:proofErr w:type="spellEnd"/>
            <w:r w:rsidR="00C021FD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من خلال طاقة الرابطة </w:t>
            </w:r>
          </w:p>
          <w:p w:rsidR="00D253C9" w:rsidRPr="00E517FB" w:rsidRDefault="00D253C9" w:rsidP="00D253C9">
            <w:pPr>
              <w:pStyle w:val="10"/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3916" w:type="dxa"/>
            <w:tcBorders>
              <w:bottom w:val="dashed" w:sz="4" w:space="0" w:color="000000"/>
            </w:tcBorders>
            <w:shd w:val="clear" w:color="auto" w:fill="FFFFFF"/>
          </w:tcPr>
          <w:p w:rsidR="00407777" w:rsidRPr="00E517FB" w:rsidRDefault="00407777" w:rsidP="00407777">
            <w:pPr>
              <w:ind w:left="360"/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E517FB">
            <w:pPr>
              <w:ind w:left="325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1126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983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الكتاب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077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وضح المقصود ب تكرير النفط ؟</w:t>
            </w:r>
          </w:p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</w:tc>
      </w:tr>
      <w:tr w:rsidR="00D253C9" w:rsidRPr="00E517FB" w:rsidTr="00E517FB">
        <w:trPr>
          <w:trHeight w:val="1768"/>
        </w:trPr>
        <w:tc>
          <w:tcPr>
            <w:tcW w:w="938" w:type="dxa"/>
            <w:vMerge/>
            <w:shd w:val="clear" w:color="auto" w:fill="FFFFFF"/>
          </w:tcPr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62" w:type="dxa"/>
            <w:tcBorders>
              <w:bottom w:val="dashed" w:sz="4" w:space="0" w:color="000000"/>
            </w:tcBorders>
            <w:shd w:val="clear" w:color="auto" w:fill="FFFFFF"/>
          </w:tcPr>
          <w:p w:rsidR="00446E36" w:rsidRPr="00E517FB" w:rsidRDefault="00C021FD" w:rsidP="00E517FB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  <w:rtl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يكتب معادلة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كيميائيهحراريه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موزونه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 </w:t>
            </w:r>
          </w:p>
        </w:tc>
        <w:tc>
          <w:tcPr>
            <w:tcW w:w="3916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407777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1126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2 </w:t>
            </w:r>
          </w:p>
        </w:tc>
        <w:tc>
          <w:tcPr>
            <w:tcW w:w="983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 </w:t>
            </w: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2077" w:type="dxa"/>
            <w:tcBorders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</w:tc>
      </w:tr>
      <w:tr w:rsidR="00D253C9" w:rsidRPr="00E517FB" w:rsidTr="00E517FB">
        <w:trPr>
          <w:trHeight w:val="899"/>
        </w:trPr>
        <w:tc>
          <w:tcPr>
            <w:tcW w:w="938" w:type="dxa"/>
            <w:vMerge/>
            <w:shd w:val="clear" w:color="auto" w:fill="FFFFFF"/>
          </w:tcPr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6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407777" w:rsidRPr="00E517FB" w:rsidRDefault="00C021FD" w:rsidP="00407777">
            <w:pPr>
              <w:pStyle w:val="10"/>
              <w:numPr>
                <w:ilvl w:val="0"/>
                <w:numId w:val="9"/>
              </w:numPr>
              <w:shd w:val="clear" w:color="auto" w:fill="FFFFFF" w:themeFill="background1"/>
              <w:rPr>
                <w:rFonts w:asciiTheme="majorBidi" w:hAnsiTheme="majorBidi" w:cstheme="majorBidi"/>
                <w:bCs/>
                <w:szCs w:val="28"/>
              </w:rPr>
            </w:pP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ان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يستخدم معادلة كيميائيه بالحسابات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391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253C9" w:rsidRPr="00E517FB" w:rsidRDefault="00652A41" w:rsidP="00652A41">
            <w:pPr>
              <w:pStyle w:val="10"/>
              <w:numPr>
                <w:ilvl w:val="0"/>
                <w:numId w:val="3"/>
              </w:numPr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المناقشة والحوار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والإستنتاج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العلمي </w:t>
            </w:r>
          </w:p>
          <w:p w:rsidR="00652A41" w:rsidRPr="00E517FB" w:rsidRDefault="00652A41" w:rsidP="00652A41">
            <w:pPr>
              <w:pStyle w:val="10"/>
              <w:numPr>
                <w:ilvl w:val="0"/>
                <w:numId w:val="3"/>
              </w:numPr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طرح الأسئلة </w:t>
            </w:r>
          </w:p>
          <w:p w:rsidR="00D253C9" w:rsidRPr="00E517FB" w:rsidRDefault="00652A41" w:rsidP="00652A41">
            <w:pPr>
              <w:pStyle w:val="10"/>
              <w:numPr>
                <w:ilvl w:val="0"/>
                <w:numId w:val="3"/>
              </w:numPr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من خلال الرسومات التوضيحية .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12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652A41" w:rsidP="00652A41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نشاط 3</w:t>
            </w:r>
          </w:p>
        </w:tc>
        <w:tc>
          <w:tcPr>
            <w:tcW w:w="983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الكتاب</w:t>
            </w:r>
          </w:p>
        </w:tc>
        <w:tc>
          <w:tcPr>
            <w:tcW w:w="20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pStyle w:val="10"/>
              <w:jc w:val="center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1ب</w:t>
            </w:r>
          </w:p>
        </w:tc>
      </w:tr>
      <w:tr w:rsidR="00D253C9" w:rsidRPr="00E517FB" w:rsidTr="00E517FB">
        <w:trPr>
          <w:trHeight w:val="136"/>
        </w:trPr>
        <w:tc>
          <w:tcPr>
            <w:tcW w:w="938" w:type="dxa"/>
            <w:vMerge/>
            <w:shd w:val="clear" w:color="auto" w:fill="FFFFFF"/>
          </w:tcPr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62" w:type="dxa"/>
            <w:tcBorders>
              <w:top w:val="dashed" w:sz="4" w:space="0" w:color="000000"/>
              <w:bottom w:val="single" w:sz="4" w:space="0" w:color="auto"/>
            </w:tcBorders>
            <w:shd w:val="clear" w:color="auto" w:fill="FFFFFF"/>
          </w:tcPr>
          <w:p w:rsidR="00D253C9" w:rsidRPr="00E517FB" w:rsidRDefault="00C021FD" w:rsidP="00C021FD">
            <w:pPr>
              <w:pStyle w:val="10"/>
              <w:numPr>
                <w:ilvl w:val="0"/>
                <w:numId w:val="8"/>
              </w:numPr>
              <w:rPr>
                <w:rFonts w:asciiTheme="majorBidi" w:hAnsiTheme="majorBidi" w:cstheme="majorBidi"/>
                <w:bCs/>
                <w:szCs w:val="28"/>
                <w:shd w:val="clear" w:color="auto" w:fill="F9F9F9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ان يقارن بين أنواع الوقود من حيث القيمة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>الحراريه</w:t>
            </w:r>
            <w:proofErr w:type="spellEnd"/>
            <w:r w:rsidR="00180F17" w:rsidRPr="00E517FB"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  <w:t xml:space="preserve"> .</w:t>
            </w:r>
          </w:p>
          <w:p w:rsidR="00652A41" w:rsidRPr="00E517FB" w:rsidRDefault="00652A41" w:rsidP="00652A41">
            <w:pPr>
              <w:pStyle w:val="10"/>
              <w:rPr>
                <w:rFonts w:asciiTheme="majorBidi" w:hAnsiTheme="majorBidi" w:cstheme="majorBidi"/>
                <w:bCs/>
                <w:szCs w:val="28"/>
                <w:shd w:val="clear" w:color="auto" w:fill="F9F9F9"/>
                <w:rtl/>
              </w:rPr>
            </w:pPr>
          </w:p>
          <w:p w:rsidR="00D253C9" w:rsidRPr="00E517FB" w:rsidRDefault="00180F17" w:rsidP="00180F17">
            <w:pPr>
              <w:pStyle w:val="10"/>
              <w:numPr>
                <w:ilvl w:val="0"/>
                <w:numId w:val="8"/>
              </w:numPr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ان يوضح 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>مفهوم طاقة الرابطة .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180F17" w:rsidRPr="00E517FB" w:rsidRDefault="00180F17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180F17" w:rsidP="00180F17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ان يحسب حرارة التفاعل باستخدام طاقة الروابط الكيميائية </w:t>
            </w:r>
          </w:p>
          <w:p w:rsidR="00446E36" w:rsidRPr="00E517FB" w:rsidRDefault="00446E36" w:rsidP="00446E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180F17" w:rsidP="00180F17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ان يستخدم المعادلة الكيميائية الحر</w:t>
            </w:r>
            <w:r w:rsidR="00242DD7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ارية في الحسابات الكيميائية .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446E36" w:rsidRPr="00E517FB" w:rsidRDefault="00242DD7" w:rsidP="00446E36">
            <w:pPr>
              <w:pStyle w:val="a6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ان يوضح مفهوم حرارة الاحتراقوالقيمة الحرارية </w:t>
            </w:r>
            <w:r w:rsidR="00D253C9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.</w:t>
            </w:r>
          </w:p>
          <w:p w:rsidR="00446E36" w:rsidRPr="00E517FB" w:rsidRDefault="00446E36" w:rsidP="00446E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446E36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3916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D253C9" w:rsidRPr="00E517FB" w:rsidRDefault="00652A41" w:rsidP="00652A41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lastRenderedPageBreak/>
              <w:t xml:space="preserve">طرح الأسئلة  وكتابة المعادلات الحرارية على السبورة . </w:t>
            </w:r>
          </w:p>
          <w:p w:rsidR="00652A41" w:rsidRPr="00E517FB" w:rsidRDefault="00245087" w:rsidP="00E517FB">
            <w:pPr>
              <w:pStyle w:val="a6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Cs/>
                <w:noProof/>
                <w:sz w:val="28"/>
                <w:szCs w:val="28"/>
                <w:rtl/>
              </w:rPr>
              <w:pict>
                <v:shape id="AutoShape 12" o:spid="_x0000_s1027" type="#_x0000_t32" style="position:absolute;left:0;text-align:left;margin-left:-214.15pt;margin-top:44.2pt;width:506pt;height:3pt;flip:x 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">
                  <v:stroke dashstyle="dash"/>
                </v:shape>
              </w:pict>
            </w:r>
            <w:r w:rsidR="00F568A6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إ</w:t>
            </w:r>
            <w:r w:rsidR="00652A41" w:rsidRPr="00E517FB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عطاء أوراق عمل عن كتابة معادلة كيميائية حرارية موزونة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-من خلال المناقشة والحوار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>- من خلال طرح الأسئلة السابرة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 استخدام السبورة  والطباشير الملونة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 عمل مجموعات .</w:t>
            </w:r>
          </w:p>
          <w:p w:rsidR="00D253C9" w:rsidRPr="00E517FB" w:rsidRDefault="00973B62" w:rsidP="00973B62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من خلال طرح مسائل  ومناقشتها وتبين للطالب فيما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اذا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كان التفاعل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ماصأ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للطاقة أم طاردا لها   .</w:t>
            </w:r>
          </w:p>
          <w:p w:rsidR="00973B62" w:rsidRPr="00E517FB" w:rsidRDefault="00973B62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كتابة النقاط الهامة على السبورة .</w:t>
            </w:r>
          </w:p>
          <w:p w:rsidR="00973B62" w:rsidRPr="00E517FB" w:rsidRDefault="00973B62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من خلال طرح  مسائل حسابية . </w:t>
            </w:r>
          </w:p>
          <w:p w:rsidR="00D253C9" w:rsidRPr="00E517FB" w:rsidRDefault="00D253C9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973B62" w:rsidRPr="00E517FB" w:rsidRDefault="00973B62" w:rsidP="00973B62">
            <w:pPr>
              <w:pStyle w:val="10"/>
              <w:numPr>
                <w:ilvl w:val="0"/>
                <w:numId w:val="3"/>
              </w:numPr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من خلال  عمل مجموعات  لمناقشة  ورقة عمل يحسب فيها الطالب مقدار الطاقة المصاحبة للتفاعل . </w:t>
            </w:r>
          </w:p>
          <w:p w:rsidR="00446E36" w:rsidRPr="00E517FB" w:rsidRDefault="00446E36" w:rsidP="00D253C9">
            <w:pPr>
              <w:pStyle w:val="10"/>
              <w:tabs>
                <w:tab w:val="right" w:pos="278"/>
              </w:tabs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-من خلال المناقشة والحوار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من خلال طرح الأسئلة السابرة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 استخدام السبورة والطباشير الملونة .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:rsidR="00D253C9" w:rsidRPr="00E517FB" w:rsidRDefault="00D253C9" w:rsidP="00D253C9">
            <w:pPr>
              <w:pStyle w:val="a6"/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242DD7" w:rsidRPr="00E517FB" w:rsidRDefault="00242DD7" w:rsidP="00242DD7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1126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652A41" w:rsidP="00652A41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(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PhET</w:t>
            </w:r>
            <w:proofErr w:type="spellEnd"/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)</w:t>
            </w:r>
          </w:p>
          <w:p w:rsidR="00652A41" w:rsidRPr="00E517FB" w:rsidRDefault="00652A41" w:rsidP="00652A41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F568A6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4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446E36" w:rsidRPr="00E517FB" w:rsidRDefault="00446E36" w:rsidP="00446E36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---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F568A6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نشاط 5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  <w:tc>
          <w:tcPr>
            <w:tcW w:w="983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spacing w:before="120" w:after="12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568A6" w:rsidRPr="00E517FB" w:rsidRDefault="00F568A6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F568A6" w:rsidRPr="00E517FB" w:rsidRDefault="00F568A6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446E36" w:rsidRPr="00E517FB" w:rsidRDefault="00446E36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الكتاب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</w:rPr>
              <w:t xml:space="preserve">Britannica </w:t>
            </w:r>
            <w:proofErr w:type="spellStart"/>
            <w:r w:rsidRPr="00E517FB">
              <w:rPr>
                <w:rFonts w:asciiTheme="majorBidi" w:hAnsiTheme="majorBidi" w:cstheme="majorBidi"/>
                <w:bCs/>
                <w:szCs w:val="28"/>
              </w:rPr>
              <w:t>ncyclopedia</w:t>
            </w:r>
            <w:proofErr w:type="spellEnd"/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  <w:p w:rsidR="00D253C9" w:rsidRPr="00E517FB" w:rsidRDefault="00D253C9" w:rsidP="00446E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2077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D253C9" w:rsidRPr="00E517FB" w:rsidRDefault="00D253C9" w:rsidP="00180038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t xml:space="preserve"> 6ب</w:t>
            </w: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180038" w:rsidRPr="00E517FB" w:rsidRDefault="00180038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2ب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446E36" w:rsidRPr="00E517FB" w:rsidRDefault="00446E36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446E36" w:rsidRPr="00E517FB" w:rsidRDefault="00446E36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446E3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 ؟4ب </w:t>
            </w: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F568A6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  <w:p w:rsidR="00D253C9" w:rsidRPr="00E517FB" w:rsidRDefault="00F568A6" w:rsidP="00446E36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 xml:space="preserve">6ب </w:t>
            </w:r>
          </w:p>
          <w:p w:rsidR="00D253C9" w:rsidRPr="00E517FB" w:rsidRDefault="00D253C9" w:rsidP="00D253C9">
            <w:pPr>
              <w:rPr>
                <w:rFonts w:asciiTheme="majorBidi" w:hAnsiTheme="majorBidi" w:cstheme="majorBidi"/>
                <w:bCs/>
                <w:szCs w:val="28"/>
                <w:rtl/>
              </w:rPr>
            </w:pPr>
          </w:p>
        </w:tc>
      </w:tr>
    </w:tbl>
    <w:tbl>
      <w:tblPr>
        <w:tblStyle w:val="30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D253C9" w:rsidRPr="00E517FB" w:rsidTr="00D253C9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lastRenderedPageBreak/>
              <w:br w:type="textWrapping" w:clear="all"/>
              <w:t xml:space="preserve">مواد إثرائية </w:t>
            </w:r>
          </w:p>
        </w:tc>
      </w:tr>
      <w:tr w:rsidR="00D253C9" w:rsidRPr="00E517FB" w:rsidTr="00D253C9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مواقع , فيديوهات , أوراق عمل ، رسم</w:t>
            </w:r>
          </w:p>
        </w:tc>
      </w:tr>
    </w:tbl>
    <w:p w:rsidR="00D253C9" w:rsidRPr="00E517FB" w:rsidRDefault="00D253C9" w:rsidP="00D253C9">
      <w:pPr>
        <w:pStyle w:val="10"/>
        <w:rPr>
          <w:rFonts w:asciiTheme="majorBidi" w:hAnsiTheme="majorBidi" w:cstheme="majorBidi"/>
          <w:bCs/>
          <w:szCs w:val="28"/>
        </w:rPr>
      </w:pPr>
    </w:p>
    <w:tbl>
      <w:tblPr>
        <w:tblStyle w:val="20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160"/>
      </w:tblGrid>
      <w:tr w:rsidR="00D253C9" w:rsidRPr="00E517FB" w:rsidTr="00D253C9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إرشادات عامة</w:t>
            </w:r>
          </w:p>
        </w:tc>
      </w:tr>
      <w:tr w:rsidR="00D253C9" w:rsidRPr="00E517FB" w:rsidTr="00D253C9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rtl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المحافظة على الطبيعة و عدم المساس بالنبات او الحيوان اثناء الرحلات و الاكتفاء بالتقاط صور او الحصول على عينة واحدة صغيرة</w:t>
            </w:r>
          </w:p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</w:p>
        </w:tc>
      </w:tr>
      <w:tr w:rsidR="00D253C9" w:rsidRPr="00E517FB" w:rsidTr="00D253C9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المراجع</w:t>
            </w:r>
          </w:p>
        </w:tc>
      </w:tr>
      <w:tr w:rsidR="00D253C9" w:rsidRPr="00E517FB" w:rsidTr="00D253C9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D253C9" w:rsidRPr="00E517FB" w:rsidRDefault="00D253C9" w:rsidP="00D253C9">
            <w:pPr>
              <w:pStyle w:val="10"/>
              <w:rPr>
                <w:rFonts w:asciiTheme="majorBidi" w:hAnsiTheme="majorBidi" w:cstheme="majorBidi"/>
                <w:bCs/>
                <w:szCs w:val="28"/>
                <w:lang w:bidi="ar-JO"/>
              </w:rPr>
            </w:pPr>
            <w:r w:rsidRPr="00E517FB">
              <w:rPr>
                <w:rFonts w:asciiTheme="majorBidi" w:hAnsiTheme="majorBidi" w:cstheme="majorBidi"/>
                <w:bCs/>
                <w:szCs w:val="28"/>
                <w:rtl/>
              </w:rPr>
              <w:t>الإنترنت , كتاب الكيمياء للصف العاشر</w:t>
            </w:r>
            <w:r w:rsidRPr="00E517FB">
              <w:rPr>
                <w:rFonts w:asciiTheme="majorBidi" w:hAnsiTheme="majorBidi" w:cstheme="majorBidi"/>
                <w:bCs/>
                <w:szCs w:val="28"/>
                <w:rtl/>
                <w:lang w:bidi="ar-JO"/>
              </w:rPr>
              <w:t>،الرحلات الميدانية، التجارب ، محاضرات.</w:t>
            </w:r>
          </w:p>
        </w:tc>
      </w:tr>
    </w:tbl>
    <w:p w:rsidR="00D253C9" w:rsidRPr="00E517FB" w:rsidRDefault="00D253C9" w:rsidP="00D253C9">
      <w:pPr>
        <w:jc w:val="left"/>
        <w:rPr>
          <w:rFonts w:asciiTheme="majorBidi" w:eastAsia="Times New Roman" w:hAnsiTheme="majorBidi" w:cstheme="majorBidi"/>
          <w:bCs/>
          <w:color w:val="auto"/>
          <w:szCs w:val="28"/>
          <w:rtl/>
        </w:rPr>
      </w:pPr>
      <w:bookmarkStart w:id="1" w:name="_GoBack"/>
      <w:bookmarkEnd w:id="1"/>
    </w:p>
    <w:sectPr w:rsidR="00D253C9" w:rsidRPr="00E517FB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96"/>
    <w:multiLevelType w:val="hybridMultilevel"/>
    <w:tmpl w:val="363CF7A6"/>
    <w:lvl w:ilvl="0" w:tplc="559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D28"/>
    <w:multiLevelType w:val="hybridMultilevel"/>
    <w:tmpl w:val="0C0A4642"/>
    <w:lvl w:ilvl="0" w:tplc="2F80BF7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58A9"/>
    <w:multiLevelType w:val="hybridMultilevel"/>
    <w:tmpl w:val="5C42CFAC"/>
    <w:lvl w:ilvl="0" w:tplc="8ECA68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19CF"/>
    <w:multiLevelType w:val="hybridMultilevel"/>
    <w:tmpl w:val="EE1C537E"/>
    <w:lvl w:ilvl="0" w:tplc="08283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B2612"/>
    <w:multiLevelType w:val="hybridMultilevel"/>
    <w:tmpl w:val="337A2818"/>
    <w:lvl w:ilvl="0" w:tplc="803A9A3A">
      <w:start w:val="7"/>
      <w:numFmt w:val="bullet"/>
      <w:lvlText w:val="-"/>
      <w:lvlJc w:val="left"/>
      <w:pPr>
        <w:ind w:left="685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715"/>
    <w:multiLevelType w:val="hybridMultilevel"/>
    <w:tmpl w:val="06347808"/>
    <w:lvl w:ilvl="0" w:tplc="418AD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0396E"/>
    <w:multiLevelType w:val="hybridMultilevel"/>
    <w:tmpl w:val="8592D14E"/>
    <w:lvl w:ilvl="0" w:tplc="44583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08B0"/>
    <w:multiLevelType w:val="hybridMultilevel"/>
    <w:tmpl w:val="CFB84722"/>
    <w:lvl w:ilvl="0" w:tplc="559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A164F"/>
    <w:multiLevelType w:val="hybridMultilevel"/>
    <w:tmpl w:val="4FC6CF3E"/>
    <w:lvl w:ilvl="0" w:tplc="559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FEC"/>
    <w:multiLevelType w:val="hybridMultilevel"/>
    <w:tmpl w:val="ABBE354C"/>
    <w:lvl w:ilvl="0" w:tplc="16586FBE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1E16"/>
    <w:rsid w:val="00074712"/>
    <w:rsid w:val="0007483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11E9B"/>
    <w:rsid w:val="00120053"/>
    <w:rsid w:val="00143528"/>
    <w:rsid w:val="00154FFF"/>
    <w:rsid w:val="00155677"/>
    <w:rsid w:val="001724F8"/>
    <w:rsid w:val="00180038"/>
    <w:rsid w:val="00180F17"/>
    <w:rsid w:val="00185844"/>
    <w:rsid w:val="001977EA"/>
    <w:rsid w:val="00197C4B"/>
    <w:rsid w:val="001A2CA1"/>
    <w:rsid w:val="001A40E9"/>
    <w:rsid w:val="001C0CD1"/>
    <w:rsid w:val="001C55C5"/>
    <w:rsid w:val="001D1B97"/>
    <w:rsid w:val="001E1A85"/>
    <w:rsid w:val="001F1DF5"/>
    <w:rsid w:val="001F21B8"/>
    <w:rsid w:val="00203180"/>
    <w:rsid w:val="002063AD"/>
    <w:rsid w:val="00213CD6"/>
    <w:rsid w:val="00220A38"/>
    <w:rsid w:val="00225565"/>
    <w:rsid w:val="00230916"/>
    <w:rsid w:val="00242DD7"/>
    <w:rsid w:val="00245087"/>
    <w:rsid w:val="00245C2C"/>
    <w:rsid w:val="00252B68"/>
    <w:rsid w:val="00260415"/>
    <w:rsid w:val="00272B6B"/>
    <w:rsid w:val="00274325"/>
    <w:rsid w:val="002A79F8"/>
    <w:rsid w:val="002B10CF"/>
    <w:rsid w:val="002C4E2B"/>
    <w:rsid w:val="002D66CD"/>
    <w:rsid w:val="002F6D8A"/>
    <w:rsid w:val="00300141"/>
    <w:rsid w:val="003065EC"/>
    <w:rsid w:val="00311BA4"/>
    <w:rsid w:val="00326BB2"/>
    <w:rsid w:val="00332DD8"/>
    <w:rsid w:val="003450B9"/>
    <w:rsid w:val="00365EC5"/>
    <w:rsid w:val="003838BD"/>
    <w:rsid w:val="00393A15"/>
    <w:rsid w:val="003953A9"/>
    <w:rsid w:val="003C6E5D"/>
    <w:rsid w:val="003E1145"/>
    <w:rsid w:val="003E2A0D"/>
    <w:rsid w:val="00403C77"/>
    <w:rsid w:val="00407777"/>
    <w:rsid w:val="00411F3A"/>
    <w:rsid w:val="00414598"/>
    <w:rsid w:val="0043287F"/>
    <w:rsid w:val="004355F6"/>
    <w:rsid w:val="004429DE"/>
    <w:rsid w:val="0044501C"/>
    <w:rsid w:val="00446E36"/>
    <w:rsid w:val="00447864"/>
    <w:rsid w:val="004561B8"/>
    <w:rsid w:val="00460815"/>
    <w:rsid w:val="0046089E"/>
    <w:rsid w:val="00463E72"/>
    <w:rsid w:val="00471173"/>
    <w:rsid w:val="00480047"/>
    <w:rsid w:val="00483EA3"/>
    <w:rsid w:val="00497A65"/>
    <w:rsid w:val="004A5527"/>
    <w:rsid w:val="004B0796"/>
    <w:rsid w:val="004B7B15"/>
    <w:rsid w:val="004C0934"/>
    <w:rsid w:val="004C6E52"/>
    <w:rsid w:val="004F05EB"/>
    <w:rsid w:val="005222CF"/>
    <w:rsid w:val="00522574"/>
    <w:rsid w:val="00525FC8"/>
    <w:rsid w:val="00532B57"/>
    <w:rsid w:val="00541420"/>
    <w:rsid w:val="005918AC"/>
    <w:rsid w:val="00591AF5"/>
    <w:rsid w:val="00593A30"/>
    <w:rsid w:val="00597F89"/>
    <w:rsid w:val="005A3472"/>
    <w:rsid w:val="005D2D4B"/>
    <w:rsid w:val="005D6630"/>
    <w:rsid w:val="005E6F40"/>
    <w:rsid w:val="006031C6"/>
    <w:rsid w:val="0060425B"/>
    <w:rsid w:val="0060564D"/>
    <w:rsid w:val="00606C12"/>
    <w:rsid w:val="0061154A"/>
    <w:rsid w:val="00623F06"/>
    <w:rsid w:val="006269B9"/>
    <w:rsid w:val="00642766"/>
    <w:rsid w:val="00652A41"/>
    <w:rsid w:val="00653C70"/>
    <w:rsid w:val="00657C51"/>
    <w:rsid w:val="006706D2"/>
    <w:rsid w:val="006769B5"/>
    <w:rsid w:val="006805F3"/>
    <w:rsid w:val="00691C32"/>
    <w:rsid w:val="00694636"/>
    <w:rsid w:val="00694675"/>
    <w:rsid w:val="0069596D"/>
    <w:rsid w:val="006A4DAB"/>
    <w:rsid w:val="006A63A5"/>
    <w:rsid w:val="006A715E"/>
    <w:rsid w:val="006A785D"/>
    <w:rsid w:val="006B14A3"/>
    <w:rsid w:val="006C151F"/>
    <w:rsid w:val="006C3DE0"/>
    <w:rsid w:val="006D0AC3"/>
    <w:rsid w:val="006F3D39"/>
    <w:rsid w:val="00704B36"/>
    <w:rsid w:val="00712551"/>
    <w:rsid w:val="00726D8B"/>
    <w:rsid w:val="007300CA"/>
    <w:rsid w:val="00731569"/>
    <w:rsid w:val="00733AA9"/>
    <w:rsid w:val="00736A15"/>
    <w:rsid w:val="007444B5"/>
    <w:rsid w:val="00762A22"/>
    <w:rsid w:val="007B2A2C"/>
    <w:rsid w:val="007B4B91"/>
    <w:rsid w:val="007B4EFE"/>
    <w:rsid w:val="007D7134"/>
    <w:rsid w:val="007E0C2D"/>
    <w:rsid w:val="007E67C4"/>
    <w:rsid w:val="007F2971"/>
    <w:rsid w:val="007F3596"/>
    <w:rsid w:val="00821F32"/>
    <w:rsid w:val="00824F7A"/>
    <w:rsid w:val="00840B0D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7D66"/>
    <w:rsid w:val="00906CC8"/>
    <w:rsid w:val="0090794B"/>
    <w:rsid w:val="00950874"/>
    <w:rsid w:val="00951A49"/>
    <w:rsid w:val="0095213F"/>
    <w:rsid w:val="00952527"/>
    <w:rsid w:val="009560D7"/>
    <w:rsid w:val="00973B62"/>
    <w:rsid w:val="00974253"/>
    <w:rsid w:val="009967B9"/>
    <w:rsid w:val="00996F8A"/>
    <w:rsid w:val="009A14A0"/>
    <w:rsid w:val="009B1453"/>
    <w:rsid w:val="009C0403"/>
    <w:rsid w:val="009C279A"/>
    <w:rsid w:val="009C3FB3"/>
    <w:rsid w:val="009D5EE8"/>
    <w:rsid w:val="00A050F8"/>
    <w:rsid w:val="00A05DC1"/>
    <w:rsid w:val="00A247BD"/>
    <w:rsid w:val="00A377E5"/>
    <w:rsid w:val="00A66A2D"/>
    <w:rsid w:val="00A70099"/>
    <w:rsid w:val="00A81693"/>
    <w:rsid w:val="00A818A1"/>
    <w:rsid w:val="00AB0044"/>
    <w:rsid w:val="00AC2E29"/>
    <w:rsid w:val="00AD1C6F"/>
    <w:rsid w:val="00AE243A"/>
    <w:rsid w:val="00AE557B"/>
    <w:rsid w:val="00AE6E05"/>
    <w:rsid w:val="00AF107D"/>
    <w:rsid w:val="00AF51EC"/>
    <w:rsid w:val="00B02A64"/>
    <w:rsid w:val="00B03F7B"/>
    <w:rsid w:val="00B04005"/>
    <w:rsid w:val="00B144D8"/>
    <w:rsid w:val="00B224D5"/>
    <w:rsid w:val="00B26741"/>
    <w:rsid w:val="00B45C02"/>
    <w:rsid w:val="00B712F0"/>
    <w:rsid w:val="00B76C7D"/>
    <w:rsid w:val="00B86F1D"/>
    <w:rsid w:val="00B91DF8"/>
    <w:rsid w:val="00B975C9"/>
    <w:rsid w:val="00BA4FF4"/>
    <w:rsid w:val="00BB22F8"/>
    <w:rsid w:val="00BC1048"/>
    <w:rsid w:val="00BE2E73"/>
    <w:rsid w:val="00BE4BBA"/>
    <w:rsid w:val="00BE54F8"/>
    <w:rsid w:val="00BF0424"/>
    <w:rsid w:val="00C021FD"/>
    <w:rsid w:val="00C10BD1"/>
    <w:rsid w:val="00C16BB9"/>
    <w:rsid w:val="00C24DA3"/>
    <w:rsid w:val="00C34151"/>
    <w:rsid w:val="00C43C09"/>
    <w:rsid w:val="00C93964"/>
    <w:rsid w:val="00C941AC"/>
    <w:rsid w:val="00CB4B86"/>
    <w:rsid w:val="00CC4424"/>
    <w:rsid w:val="00CD08B8"/>
    <w:rsid w:val="00CE61DD"/>
    <w:rsid w:val="00CF55FA"/>
    <w:rsid w:val="00CF5996"/>
    <w:rsid w:val="00CF659E"/>
    <w:rsid w:val="00D253C9"/>
    <w:rsid w:val="00D33A9C"/>
    <w:rsid w:val="00D45E62"/>
    <w:rsid w:val="00D53D83"/>
    <w:rsid w:val="00D9442A"/>
    <w:rsid w:val="00D951D9"/>
    <w:rsid w:val="00DA3898"/>
    <w:rsid w:val="00DD0905"/>
    <w:rsid w:val="00DF0B25"/>
    <w:rsid w:val="00E04ABF"/>
    <w:rsid w:val="00E115AA"/>
    <w:rsid w:val="00E152A0"/>
    <w:rsid w:val="00E15DF3"/>
    <w:rsid w:val="00E23459"/>
    <w:rsid w:val="00E249E8"/>
    <w:rsid w:val="00E30836"/>
    <w:rsid w:val="00E40FCC"/>
    <w:rsid w:val="00E50DED"/>
    <w:rsid w:val="00E517FB"/>
    <w:rsid w:val="00E9145A"/>
    <w:rsid w:val="00EB2948"/>
    <w:rsid w:val="00EB42A2"/>
    <w:rsid w:val="00EB5B76"/>
    <w:rsid w:val="00EC453D"/>
    <w:rsid w:val="00EE6469"/>
    <w:rsid w:val="00EF22F7"/>
    <w:rsid w:val="00EF36D7"/>
    <w:rsid w:val="00EF787C"/>
    <w:rsid w:val="00F066F0"/>
    <w:rsid w:val="00F105DF"/>
    <w:rsid w:val="00F12017"/>
    <w:rsid w:val="00F20ABA"/>
    <w:rsid w:val="00F21837"/>
    <w:rsid w:val="00F267B2"/>
    <w:rsid w:val="00F277AA"/>
    <w:rsid w:val="00F4115E"/>
    <w:rsid w:val="00F456D2"/>
    <w:rsid w:val="00F568A6"/>
    <w:rsid w:val="00F60491"/>
    <w:rsid w:val="00F605BB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9"/>
        <o:r id="V:Rule3" type="connector" idref="#AutoShape 5"/>
        <o:r id="V:Rule4" type="connector" idref="#AutoShape 7"/>
        <o:r id="V:Rule5" type="connector" idref="#AutoShape 3"/>
        <o:r id="V:Rule6" type="connector" idref="#AutoShape 2"/>
        <o:r id="V:Rule7" type="connector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9">
    <w:name w:val="9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5">
    <w:name w:val="Table Grid"/>
    <w:basedOn w:val="a1"/>
    <w:rsid w:val="007B2A2C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a0"/>
    <w:uiPriority w:val="99"/>
    <w:unhideWhenUsed/>
    <w:rsid w:val="00EF22F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97A65"/>
    <w:rPr>
      <w:color w:val="800080" w:themeColor="followedHyperlink"/>
      <w:u w:val="single"/>
    </w:rPr>
  </w:style>
  <w:style w:type="table" w:customStyle="1" w:styleId="12">
    <w:name w:val="شبكة جدول1"/>
    <w:basedOn w:val="a1"/>
    <w:next w:val="a5"/>
    <w:uiPriority w:val="59"/>
    <w:rsid w:val="001F21B8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uiPriority w:val="99"/>
    <w:semiHidden/>
    <w:rsid w:val="001F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6513-D674-457C-B7D0-86728BFA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7750</CharactersWithSpaces>
  <SharedDoc>false</SharedDoc>
  <HLinks>
    <vt:vector size="6" baseType="variant"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http://www.palmuseum.org/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</dc:creator>
  <cp:lastModifiedBy>EBDA3</cp:lastModifiedBy>
  <cp:revision>5</cp:revision>
  <cp:lastPrinted>2018-01-17T06:46:00Z</cp:lastPrinted>
  <dcterms:created xsi:type="dcterms:W3CDTF">2018-03-24T13:06:00Z</dcterms:created>
  <dcterms:modified xsi:type="dcterms:W3CDTF">2019-01-29T10:34:00Z</dcterms:modified>
</cp:coreProperties>
</file>