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59" w:rsidRPr="00B639E8" w:rsidRDefault="003F6859" w:rsidP="003F6859">
      <w:pPr>
        <w:spacing w:after="0"/>
        <w:ind w:right="3196"/>
        <w:rPr>
          <w:rFonts w:cstheme="minorBidi"/>
          <w:sz w:val="24"/>
          <w:szCs w:val="24"/>
          <w:rtl/>
        </w:rPr>
      </w:pPr>
    </w:p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 w:firstRow="1" w:lastRow="0" w:firstColumn="1" w:lastColumn="0" w:noHBand="0" w:noVBand="1"/>
      </w:tblPr>
      <w:tblGrid>
        <w:gridCol w:w="2463"/>
        <w:gridCol w:w="2465"/>
        <w:gridCol w:w="2463"/>
        <w:gridCol w:w="3003"/>
      </w:tblGrid>
      <w:tr w:rsidR="003F6859" w:rsidRPr="00E728D1" w:rsidTr="00E728D1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3F6859" w:rsidRPr="00E728D1" w:rsidTr="00E728D1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3F6859" w:rsidP="00E728D1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28D1" w:rsidRPr="00E728D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E728D1" w:rsidP="00E728D1">
            <w:pPr>
              <w:bidi w:val="0"/>
              <w:ind w:right="647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أجهزةجسم</w:t>
            </w:r>
            <w:proofErr w:type="spellEnd"/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الإنسان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B0505F" w:rsidP="00E728D1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E728D1"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لرابع</w:t>
            </w:r>
            <w:r w:rsidR="00092A84"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3F6859" w:rsidP="00E728D1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28D1"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3F6859" w:rsidRPr="00E728D1" w:rsidTr="00E728D1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6859" w:rsidRPr="00E728D1" w:rsidTr="00E728D1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E728D1" w:rsidRDefault="003F6859" w:rsidP="00E728D1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E728D1">
            <w:pPr>
              <w:ind w:left="61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</w:p>
        </w:tc>
      </w:tr>
      <w:tr w:rsidR="003F6859" w:rsidRPr="00E728D1" w:rsidTr="00E728D1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432CA2" w:rsidP="00432CA2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التعرف إلى الجهاز الهضمي والتنفسي وكيفية المحافظة على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سلامتهما .</w:t>
            </w:r>
            <w:proofErr w:type="gramEnd"/>
          </w:p>
        </w:tc>
      </w:tr>
    </w:tbl>
    <w:p w:rsidR="003F6859" w:rsidRPr="00D142B7" w:rsidRDefault="003F6859" w:rsidP="003F6859">
      <w:pPr>
        <w:bidi w:val="0"/>
        <w:spacing w:after="0"/>
        <w:ind w:right="23"/>
        <w:rPr>
          <w:sz w:val="24"/>
          <w:szCs w:val="24"/>
        </w:rPr>
      </w:pPr>
      <w:r w:rsidRPr="00D142B7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94" w:type="dxa"/>
        <w:jc w:val="center"/>
        <w:tblInd w:w="0" w:type="dxa"/>
        <w:tblCellMar>
          <w:top w:w="53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10394"/>
      </w:tblGrid>
      <w:tr w:rsidR="003F6859" w:rsidRPr="00E728D1" w:rsidTr="00E728D1">
        <w:trPr>
          <w:trHeight w:val="283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E728D1" w:rsidRDefault="003F6859" w:rsidP="00B639E8">
            <w:pPr>
              <w:jc w:val="left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المخرجات التعليمية التعلمية: </w:t>
            </w:r>
          </w:p>
        </w:tc>
      </w:tr>
      <w:tr w:rsidR="003F6859" w:rsidRPr="00E728D1" w:rsidTr="00E728D1">
        <w:trPr>
          <w:trHeight w:val="1116"/>
          <w:jc w:val="center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E728D1" w:rsidRDefault="003F6859" w:rsidP="00B639E8">
            <w:pPr>
              <w:bidi w:val="0"/>
              <w:ind w:right="208"/>
              <w:jc w:val="center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F6859" w:rsidRPr="00E728D1" w:rsidRDefault="00901BE4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28D1"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يتوقع من الطالبات بعد الانتهاء من هذه الوحدة تحقيق الأهداف التالية:</w:t>
            </w:r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تتعرف إلى المجموعات الغذائية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وأهميتها .</w:t>
            </w:r>
            <w:proofErr w:type="gramEnd"/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تعد وجبة غذائية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متوازنة .</w:t>
            </w:r>
            <w:proofErr w:type="gramEnd"/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تستنتج أهمية الهرم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الغذائي .</w:t>
            </w:r>
            <w:proofErr w:type="gramEnd"/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تقترح طرقا لحفظ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الأطعمة .</w:t>
            </w:r>
            <w:proofErr w:type="gramEnd"/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تتعرف إلى مفهوم عملية الهضم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ومراحلها .</w:t>
            </w:r>
            <w:proofErr w:type="gramEnd"/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تتعرف إلى الجهاز الهضمي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والتنفسي .</w:t>
            </w:r>
            <w:proofErr w:type="gramEnd"/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تمارس سلوكيات إيجابية للحفاظ على أجهزة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الجسم .</w:t>
            </w:r>
            <w:proofErr w:type="gramEnd"/>
          </w:p>
          <w:p w:rsidR="00E728D1" w:rsidRPr="00E728D1" w:rsidRDefault="00E728D1" w:rsidP="00E728D1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3F6859" w:rsidRPr="00D142B7" w:rsidRDefault="003F6859" w:rsidP="003F6859">
      <w:pPr>
        <w:bidi w:val="0"/>
        <w:spacing w:after="0"/>
        <w:ind w:left="4470"/>
        <w:jc w:val="left"/>
        <w:rPr>
          <w:sz w:val="24"/>
          <w:szCs w:val="24"/>
        </w:rPr>
      </w:pPr>
      <w:r w:rsidRPr="00D142B7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94" w:type="dxa"/>
        <w:jc w:val="center"/>
        <w:tblInd w:w="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6"/>
        <w:gridCol w:w="3823"/>
        <w:gridCol w:w="3825"/>
      </w:tblGrid>
      <w:tr w:rsidR="003F6859" w:rsidRPr="00D142B7" w:rsidTr="00A84404">
        <w:trPr>
          <w:trHeight w:val="283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B639E8">
            <w:pPr>
              <w:ind w:right="4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القيم والاتجاهات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B639E8" w:rsidRDefault="003F6859" w:rsidP="00B639E8">
            <w:pPr>
              <w:ind w:right="4"/>
              <w:jc w:val="center"/>
              <w:rPr>
                <w:rFonts w:cstheme="minorBidi"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B639E8">
            <w:pPr>
              <w:ind w:right="7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المعارف </w:t>
            </w:r>
          </w:p>
        </w:tc>
      </w:tr>
      <w:tr w:rsidR="003F6859" w:rsidRPr="00D142B7" w:rsidTr="00A84404">
        <w:trPr>
          <w:trHeight w:val="840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092A84" w:rsidRDefault="00A84404" w:rsidP="00A84404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التعاون ،</w:t>
            </w:r>
            <w:proofErr w:type="gramEnd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الاحترام المتبادل ، المحافظة على نظافة البيئة ، ممارسة عادات 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وسلوكات</w:t>
            </w:r>
            <w:proofErr w:type="spellEnd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صحية للمحافظة على صحة أجسادنا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404" w:rsidRPr="00E728D1" w:rsidRDefault="00A84404" w:rsidP="00A8440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تتعرف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إلى المجموعات الغذائية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وأهميتها .</w:t>
            </w:r>
            <w:proofErr w:type="gramEnd"/>
          </w:p>
          <w:p w:rsidR="00A84404" w:rsidRPr="00E728D1" w:rsidRDefault="00A84404" w:rsidP="00A8440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تعد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وجبة غذائية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متوازنة .</w:t>
            </w:r>
            <w:proofErr w:type="gramEnd"/>
          </w:p>
          <w:p w:rsidR="00A84404" w:rsidRPr="00E728D1" w:rsidRDefault="00A84404" w:rsidP="00A8440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تستنتج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أهمية الهرم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الغذائي .</w:t>
            </w:r>
            <w:proofErr w:type="gramEnd"/>
          </w:p>
          <w:p w:rsidR="00A84404" w:rsidRPr="00E728D1" w:rsidRDefault="00A84404" w:rsidP="00A8440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تقترح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طرقا لحفظ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الأطعمة .</w:t>
            </w:r>
            <w:proofErr w:type="gramEnd"/>
          </w:p>
          <w:p w:rsidR="00A84404" w:rsidRPr="00E728D1" w:rsidRDefault="00A84404" w:rsidP="00A8440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تتعرف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الطالبة 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إلى مفهوم عملية الهضم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ومراحلها .</w:t>
            </w:r>
            <w:proofErr w:type="gramEnd"/>
          </w:p>
          <w:p w:rsidR="00A84404" w:rsidRPr="00E728D1" w:rsidRDefault="00A84404" w:rsidP="00A8440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تتعرف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إلى الجهاز الهضمي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والتنفسي .</w:t>
            </w:r>
            <w:proofErr w:type="gramEnd"/>
          </w:p>
          <w:p w:rsidR="00A84404" w:rsidRPr="00E728D1" w:rsidRDefault="00A84404" w:rsidP="00A84404">
            <w:pPr>
              <w:bidi w:val="0"/>
              <w:ind w:right="208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تمارس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الطالبة</w:t>
            </w:r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سلوكيات إيجابية للحفاظ على أجهزة </w:t>
            </w:r>
            <w:proofErr w:type="gramStart"/>
            <w:r w:rsidRPr="00E728D1">
              <w:rPr>
                <w:rFonts w:cs="Arial" w:hint="cs"/>
                <w:b/>
                <w:bCs/>
                <w:sz w:val="24"/>
                <w:szCs w:val="24"/>
                <w:rtl/>
              </w:rPr>
              <w:t>الجسم .</w:t>
            </w:r>
            <w:proofErr w:type="gramEnd"/>
          </w:p>
          <w:p w:rsidR="003F6859" w:rsidRPr="00092A84" w:rsidRDefault="003F6859" w:rsidP="00A84404">
            <w:pPr>
              <w:ind w:right="198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092A84" w:rsidRDefault="00A84404" w:rsidP="00A84404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المجموعات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الغذائية ،</w:t>
            </w:r>
            <w:proofErr w:type="gramEnd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الهرم الغذائي ، الغذاء المتوازن ، الهضم ، الجهاز الهضمي ، الجهاز التنفسي ، الشهيق ، الزفير .</w:t>
            </w:r>
          </w:p>
          <w:p w:rsidR="003F6859" w:rsidRPr="00092A84" w:rsidRDefault="003F6859" w:rsidP="00A84404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  <w:p w:rsidR="003F6859" w:rsidRPr="00092A84" w:rsidRDefault="003F6859" w:rsidP="00A84404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3F6859" w:rsidRPr="00D142B7" w:rsidRDefault="003F6859" w:rsidP="00A84404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jc w:val="center"/>
        <w:tblInd w:w="0" w:type="dxa"/>
        <w:tblCellMar>
          <w:top w:w="52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2746"/>
        <w:gridCol w:w="7108"/>
        <w:gridCol w:w="542"/>
      </w:tblGrid>
      <w:tr w:rsidR="003F6859" w:rsidRPr="00D142B7" w:rsidTr="00A84404">
        <w:trPr>
          <w:trHeight w:val="311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F6859" w:rsidRPr="00D142B7" w:rsidRDefault="003F6859" w:rsidP="00B639E8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أداة التقويم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F6859" w:rsidRPr="00D142B7" w:rsidRDefault="003F6859" w:rsidP="00B639E8">
            <w:pPr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6859" w:rsidRPr="00D142B7" w:rsidTr="00A84404">
        <w:trPr>
          <w:trHeight w:val="1392"/>
          <w:jc w:val="center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092A84" w:rsidRDefault="003F6859" w:rsidP="00B639E8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D500DA"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:rsidR="00D500DA" w:rsidRPr="00092A84" w:rsidRDefault="00D500DA" w:rsidP="00D500D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الملاحظة المباشرة </w:t>
            </w:r>
          </w:p>
          <w:p w:rsidR="00D500DA" w:rsidRPr="00092A84" w:rsidRDefault="00D500DA" w:rsidP="00D500DA">
            <w:pPr>
              <w:bidi w:val="0"/>
              <w:ind w:right="209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قوائم الرصد </w:t>
            </w:r>
          </w:p>
          <w:p w:rsidR="00254C93" w:rsidRPr="00D142B7" w:rsidRDefault="00254C93" w:rsidP="00254C93">
            <w:pPr>
              <w:bidi w:val="0"/>
              <w:ind w:right="209"/>
              <w:jc w:val="center"/>
              <w:rPr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الحوار والنقاش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4404" w:rsidRDefault="00092A84" w:rsidP="00A84404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ت</w:t>
            </w:r>
            <w:r w:rsidR="00A84404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 xml:space="preserve">نفيذ أنشطة </w:t>
            </w:r>
            <w:proofErr w:type="gramStart"/>
            <w:r w:rsidR="00A84404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الكتاب .</w:t>
            </w:r>
            <w:proofErr w:type="gramEnd"/>
          </w:p>
          <w:p w:rsidR="00A84404" w:rsidRDefault="00A84404" w:rsidP="00A84404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حل أسئلة </w:t>
            </w: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الكتاب .</w:t>
            </w:r>
            <w:proofErr w:type="gramEnd"/>
          </w:p>
          <w:p w:rsidR="00A84404" w:rsidRDefault="00A84404" w:rsidP="00A84404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حل أوراق </w:t>
            </w: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العمل .</w:t>
            </w:r>
            <w:proofErr w:type="gramEnd"/>
          </w:p>
          <w:p w:rsidR="00A84404" w:rsidRPr="00D142B7" w:rsidRDefault="00A84404" w:rsidP="00A84404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تصميم وسائل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وبروشرات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تخدم الوحدة وترسخ </w:t>
            </w:r>
            <w:proofErr w:type="gram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المفاهيم .</w:t>
            </w:r>
            <w:proofErr w:type="gramEnd"/>
          </w:p>
          <w:p w:rsidR="003F6859" w:rsidRPr="00D142B7" w:rsidRDefault="00D500DA" w:rsidP="00D500DA">
            <w:pPr>
              <w:bidi w:val="0"/>
              <w:rPr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3F6859" w:rsidP="00D500DA">
            <w:pPr>
              <w:bidi w:val="0"/>
              <w:ind w:left="103"/>
              <w:jc w:val="center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F6859" w:rsidRPr="00D142B7" w:rsidRDefault="003F6859" w:rsidP="00B639E8">
            <w:pPr>
              <w:bidi w:val="0"/>
              <w:ind w:left="118"/>
              <w:jc w:val="center"/>
              <w:rPr>
                <w:sz w:val="24"/>
                <w:szCs w:val="24"/>
              </w:rPr>
            </w:pPr>
          </w:p>
        </w:tc>
      </w:tr>
    </w:tbl>
    <w:p w:rsidR="00A84404" w:rsidRDefault="00A84404" w:rsidP="003F6859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A84404" w:rsidRDefault="00A84404" w:rsidP="00A84404">
      <w:pPr>
        <w:bidi w:val="0"/>
        <w:spacing w:after="0"/>
        <w:ind w:left="4492"/>
        <w:jc w:val="left"/>
        <w:rPr>
          <w:rFonts w:ascii="Arial" w:eastAsia="Arial" w:hAnsi="Arial" w:cs="Arial"/>
          <w:b/>
          <w:sz w:val="4"/>
          <w:rtl/>
        </w:rPr>
      </w:pPr>
    </w:p>
    <w:p w:rsidR="003F6859" w:rsidRDefault="003F6859" w:rsidP="00A84404">
      <w:pPr>
        <w:bidi w:val="0"/>
        <w:spacing w:after="0"/>
        <w:ind w:left="4492"/>
        <w:jc w:val="left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10773" w:type="dxa"/>
        <w:tblInd w:w="-624" w:type="dxa"/>
        <w:tblLayout w:type="fixed"/>
        <w:tblCellMar>
          <w:top w:w="53" w:type="dxa"/>
          <w:left w:w="20" w:type="dxa"/>
          <w:right w:w="111" w:type="dxa"/>
        </w:tblCellMar>
        <w:tblLook w:val="04A0" w:firstRow="1" w:lastRow="0" w:firstColumn="1" w:lastColumn="0" w:noHBand="0" w:noVBand="1"/>
      </w:tblPr>
      <w:tblGrid>
        <w:gridCol w:w="1772"/>
        <w:gridCol w:w="4542"/>
        <w:gridCol w:w="142"/>
        <w:gridCol w:w="2977"/>
        <w:gridCol w:w="1340"/>
      </w:tblGrid>
      <w:tr w:rsidR="00B0276F" w:rsidTr="00C161E7">
        <w:trPr>
          <w:trHeight w:val="30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B639E8">
            <w:pPr>
              <w:ind w:right="9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lastRenderedPageBreak/>
              <w:t xml:space="preserve">التقويم 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B639E8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proofErr w:type="gramStart"/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B639E8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التعلمية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B639E8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رقم الدرس </w:t>
            </w:r>
          </w:p>
          <w:p w:rsidR="003F6859" w:rsidRDefault="003F6859" w:rsidP="00B639E8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وعنوانه </w:t>
            </w:r>
          </w:p>
        </w:tc>
      </w:tr>
      <w:tr w:rsidR="00975558" w:rsidRPr="00092A84" w:rsidTr="00C161E7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B2" w:rsidRPr="001F0EB1" w:rsidRDefault="000601B2" w:rsidP="001F0EB1">
            <w:pPr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717BC5"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 w:rsidR="001F0EB1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684" w:type="dxa"/>
            <w:gridSpan w:val="2"/>
          </w:tcPr>
          <w:p w:rsidR="000601B2" w:rsidRDefault="001F0EB1" w:rsidP="001F0EB1">
            <w:pPr>
              <w:bidi w:val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مراجعة بمصادر الغذاء من خلال </w:t>
            </w:r>
            <w:proofErr w:type="gramStart"/>
            <w:r>
              <w:rPr>
                <w:rFonts w:cs="Times New Roman" w:hint="cs"/>
                <w:bCs/>
                <w:sz w:val="24"/>
                <w:szCs w:val="24"/>
                <w:rtl/>
              </w:rPr>
              <w:t>الصور .</w:t>
            </w:r>
            <w:proofErr w:type="gramEnd"/>
          </w:p>
          <w:p w:rsidR="001F0EB1" w:rsidRDefault="001F0EB1" w:rsidP="001F0EB1">
            <w:pPr>
              <w:bidi w:val="0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مناقشة صور أغذية ونماذج للتوصل إلى </w:t>
            </w:r>
            <w:proofErr w:type="gramStart"/>
            <w:r>
              <w:rPr>
                <w:rFonts w:cs="Arial" w:hint="cs"/>
                <w:bCs/>
                <w:sz w:val="24"/>
                <w:szCs w:val="24"/>
                <w:rtl/>
              </w:rPr>
              <w:t>الاستنتاجات .</w:t>
            </w:r>
            <w:proofErr w:type="gramEnd"/>
          </w:p>
          <w:p w:rsidR="001F0EB1" w:rsidRPr="001F0EB1" w:rsidRDefault="001F0EB1" w:rsidP="001F0EB1">
            <w:pPr>
              <w:bidi w:val="0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توضيح أهمية كل مجموعة وما تمد الجسم </w:t>
            </w:r>
            <w:proofErr w:type="gramStart"/>
            <w:r>
              <w:rPr>
                <w:rFonts w:cs="Arial" w:hint="cs"/>
                <w:bCs/>
                <w:sz w:val="24"/>
                <w:szCs w:val="24"/>
                <w:rtl/>
              </w:rPr>
              <w:t>به .</w:t>
            </w:r>
            <w:proofErr w:type="gramEnd"/>
          </w:p>
          <w:p w:rsidR="00D142B7" w:rsidRPr="00092A84" w:rsidRDefault="00D142B7" w:rsidP="00713964">
            <w:pPr>
              <w:bidi w:val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E7" w:rsidRDefault="001F0EB1" w:rsidP="00713964">
            <w:pPr>
              <w:pStyle w:val="a3"/>
              <w:ind w:left="360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1- أن تتعرف الطالبة إلى المجموعات الغذائية </w:t>
            </w:r>
          </w:p>
          <w:p w:rsidR="00D142B7" w:rsidRDefault="001F0EB1" w:rsidP="00713964">
            <w:pPr>
              <w:pStyle w:val="a3"/>
              <w:ind w:left="360"/>
              <w:rPr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 2- أن تصنف الطالبة أغذية معطاة إلى تلك </w:t>
            </w:r>
            <w:proofErr w:type="gramStart"/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المجموعات .</w:t>
            </w:r>
            <w:proofErr w:type="gramEnd"/>
          </w:p>
          <w:p w:rsidR="001F0EB1" w:rsidRPr="00092A84" w:rsidRDefault="001F0EB1" w:rsidP="00713964">
            <w:pPr>
              <w:pStyle w:val="a3"/>
              <w:ind w:left="360"/>
              <w:rPr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 xml:space="preserve">3- أن تستنتج الطالبة أهمية كل مجموعة </w:t>
            </w:r>
            <w:proofErr w:type="gramStart"/>
            <w:r>
              <w:rPr>
                <w:rFonts w:hint="cs"/>
                <w:bCs/>
                <w:sz w:val="24"/>
                <w:szCs w:val="24"/>
                <w:rtl/>
                <w:lang w:bidi="ar-JO"/>
              </w:rPr>
              <w:t>غذائية .</w:t>
            </w:r>
            <w:proofErr w:type="gramEnd"/>
          </w:p>
          <w:p w:rsidR="000601B2" w:rsidRPr="00092A84" w:rsidRDefault="000601B2" w:rsidP="00D142B7">
            <w:pPr>
              <w:bidi w:val="0"/>
              <w:ind w:right="109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576" w:rsidRPr="00C22161" w:rsidRDefault="00702413" w:rsidP="00702413">
            <w:pPr>
              <w:bidi w:val="0"/>
              <w:ind w:right="3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1-</w:t>
            </w:r>
            <w:r w:rsidR="001F0EB1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المجموعات الغذائية </w:t>
            </w:r>
          </w:p>
          <w:p w:rsidR="000601B2" w:rsidRPr="00C22161" w:rsidRDefault="000601B2" w:rsidP="000601B2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</w:tr>
      <w:tr w:rsidR="00B0276F" w:rsidRPr="00092A84" w:rsidTr="00C161E7">
        <w:trPr>
          <w:trHeight w:val="60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B2" w:rsidRPr="00092A84" w:rsidRDefault="00092A84" w:rsidP="000601B2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مناقشة إجابات الطالبات</w:t>
            </w:r>
            <w:r w:rsidR="00717BC5" w:rsidRPr="00092A84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1F" w:rsidRDefault="0085606D" w:rsidP="001D691F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مراجعة بالمجموعات الغذائية وأهمية كل </w:t>
            </w:r>
            <w:proofErr w:type="gramStart"/>
            <w:r>
              <w:rPr>
                <w:rFonts w:cs="Times New Roman" w:hint="cs"/>
                <w:bCs/>
                <w:sz w:val="24"/>
                <w:szCs w:val="24"/>
                <w:rtl/>
              </w:rPr>
              <w:t>مجموعة .</w:t>
            </w:r>
            <w:proofErr w:type="gramEnd"/>
          </w:p>
          <w:p w:rsidR="0085606D" w:rsidRDefault="0085606D" w:rsidP="0085606D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عرض نموذج الهرم الغذائي ومناقشة الطالبات ببنود النشاط 1 </w:t>
            </w:r>
          </w:p>
          <w:p w:rsidR="0085606D" w:rsidRPr="0085606D" w:rsidRDefault="0085606D" w:rsidP="0085606D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التوصل لاستنتاج مفهوم الغذاء المتوازن وعلاقته بالهرم </w:t>
            </w:r>
            <w:proofErr w:type="gramStart"/>
            <w:r>
              <w:rPr>
                <w:rFonts w:cs="Arial" w:hint="cs"/>
                <w:bCs/>
                <w:sz w:val="24"/>
                <w:szCs w:val="24"/>
                <w:rtl/>
              </w:rPr>
              <w:t>الغذائي .</w:t>
            </w:r>
            <w:proofErr w:type="gramEnd"/>
          </w:p>
          <w:p w:rsidR="000601B2" w:rsidRPr="00092A84" w:rsidRDefault="000601B2" w:rsidP="001D691F">
            <w:pPr>
              <w:bidi w:val="0"/>
              <w:ind w:right="109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1B2" w:rsidRDefault="00702413" w:rsidP="00D142B7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1- أن تتعرف الطالبة مفهوم الهرم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الغذائي .</w:t>
            </w:r>
            <w:proofErr w:type="gramEnd"/>
          </w:p>
          <w:p w:rsidR="00702413" w:rsidRDefault="00702413" w:rsidP="00702413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2- أن تستنتج الطالبة أهمية الهرم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الغذائي .</w:t>
            </w:r>
            <w:proofErr w:type="gramEnd"/>
          </w:p>
          <w:p w:rsidR="00702413" w:rsidRDefault="00702413" w:rsidP="00702413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3- أن تستنتج الطالبة مفهوم الغذاء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المتوازن .</w:t>
            </w:r>
            <w:proofErr w:type="gramEnd"/>
          </w:p>
          <w:p w:rsidR="00702413" w:rsidRPr="00702413" w:rsidRDefault="00702413" w:rsidP="00702413">
            <w:pPr>
              <w:bidi w:val="0"/>
              <w:ind w:right="109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4- </w:t>
            </w:r>
            <w:r w:rsidR="0085606D">
              <w:rPr>
                <w:rFonts w:cstheme="minorBidi" w:hint="cs"/>
                <w:bCs/>
                <w:sz w:val="24"/>
                <w:szCs w:val="24"/>
                <w:rtl/>
              </w:rPr>
              <w:t xml:space="preserve">أن تعد الطالبة وجبة غذائية </w:t>
            </w:r>
            <w:proofErr w:type="gramStart"/>
            <w:r w:rsidR="0085606D">
              <w:rPr>
                <w:rFonts w:cstheme="minorBidi" w:hint="cs"/>
                <w:bCs/>
                <w:sz w:val="24"/>
                <w:szCs w:val="24"/>
                <w:rtl/>
              </w:rPr>
              <w:t>متوازنة .</w:t>
            </w:r>
            <w:proofErr w:type="gramEnd"/>
          </w:p>
          <w:p w:rsidR="00D142B7" w:rsidRPr="00092A84" w:rsidRDefault="00D142B7" w:rsidP="00D142B7">
            <w:pPr>
              <w:bidi w:val="0"/>
              <w:ind w:right="109"/>
              <w:jc w:val="both"/>
              <w:rPr>
                <w:bCs/>
                <w:sz w:val="24"/>
                <w:szCs w:val="24"/>
                <w:lang w:bidi="ar-JO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1B2" w:rsidRPr="00092A84" w:rsidRDefault="000601B2" w:rsidP="000601B2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0601B2" w:rsidRPr="00092A84" w:rsidRDefault="000601B2" w:rsidP="00702413">
            <w:pPr>
              <w:bidi w:val="0"/>
              <w:ind w:right="108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 w:rsidRPr="00092A84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702413">
              <w:rPr>
                <w:rFonts w:cs="Times New Roman" w:hint="cs"/>
                <w:bCs/>
                <w:sz w:val="24"/>
                <w:szCs w:val="24"/>
                <w:rtl/>
              </w:rPr>
              <w:t xml:space="preserve">2- الهرم الغذائي </w:t>
            </w:r>
          </w:p>
          <w:p w:rsidR="00D142B7" w:rsidRPr="00092A84" w:rsidRDefault="00D142B7" w:rsidP="00D142B7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</w:p>
          <w:p w:rsidR="000601B2" w:rsidRPr="00092A84" w:rsidRDefault="000601B2" w:rsidP="000601B2">
            <w:pPr>
              <w:bidi w:val="0"/>
              <w:ind w:right="108"/>
              <w:jc w:val="center"/>
              <w:rPr>
                <w:bCs/>
                <w:sz w:val="24"/>
                <w:szCs w:val="24"/>
              </w:rPr>
            </w:pPr>
            <w:r w:rsidRPr="00092A84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975558" w:rsidRPr="00092A84" w:rsidTr="00C161E7">
        <w:trPr>
          <w:trHeight w:val="355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092A84" w:rsidRDefault="00975558" w:rsidP="000601B2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أداء الطلبة  </w:t>
            </w:r>
          </w:p>
          <w:p w:rsidR="00975558" w:rsidRPr="00092A84" w:rsidRDefault="00975558" w:rsidP="00833FFB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قوائم الرصد </w:t>
            </w:r>
          </w:p>
          <w:p w:rsidR="00975558" w:rsidRPr="00092A84" w:rsidRDefault="00975558" w:rsidP="00833FFB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BE3381" w:rsidRDefault="00BE3381" w:rsidP="00FE6904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</w:t>
            </w: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092A84" w:rsidRDefault="00975558" w:rsidP="00AA344C">
            <w:pPr>
              <w:bidi w:val="0"/>
              <w:ind w:right="109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</w:p>
          <w:p w:rsidR="00975558" w:rsidRDefault="00992335" w:rsidP="00AA344C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مناقشة نشاط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1 .</w:t>
            </w:r>
            <w:proofErr w:type="gramEnd"/>
          </w:p>
          <w:p w:rsidR="00992335" w:rsidRDefault="00992335" w:rsidP="00992335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مناقشة إجابة الطالبات واستنتاج طرق حفظ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الأطعمة .</w:t>
            </w:r>
            <w:proofErr w:type="gramEnd"/>
          </w:p>
          <w:p w:rsidR="00BF0C2F" w:rsidRDefault="00992335" w:rsidP="00BF0C2F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تنفيذ عملية حفظ الزيتون </w:t>
            </w:r>
            <w:proofErr w:type="gramStart"/>
            <w:r w:rsidR="00BF0C2F">
              <w:rPr>
                <w:rFonts w:cstheme="minorBidi" w:hint="cs"/>
                <w:bCs/>
                <w:sz w:val="24"/>
                <w:szCs w:val="24"/>
                <w:rtl/>
              </w:rPr>
              <w:t>والخيار .</w:t>
            </w:r>
            <w:proofErr w:type="gramEnd"/>
          </w:p>
          <w:p w:rsidR="00BE3381" w:rsidRDefault="00BF0C2F" w:rsidP="00BE3381">
            <w:pPr>
              <w:bidi w:val="0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BF0C2F"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تنبيه الطالبات إلى ضرورة الانتباه لتاريخ صلاحية المواد المحفوظة قبل شرائها </w:t>
            </w:r>
            <w:proofErr w:type="gramStart"/>
            <w:r w:rsidRPr="00BF0C2F"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وتناولها </w:t>
            </w:r>
            <w:r w:rsidR="00BE3381">
              <w:rPr>
                <w:rFonts w:cstheme="minorBidi"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BE3381" w:rsidRPr="00BE3381" w:rsidRDefault="00BE3381" w:rsidP="00BE3381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BE3381" w:rsidRPr="00BE3381" w:rsidRDefault="00BE3381" w:rsidP="00BE3381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BE3381" w:rsidRPr="00BE3381" w:rsidRDefault="00BE3381" w:rsidP="00BE3381">
            <w:pPr>
              <w:bidi w:val="0"/>
              <w:rPr>
                <w:rFonts w:cstheme="minorBidi"/>
                <w:sz w:val="24"/>
                <w:szCs w:val="24"/>
                <w:rtl/>
              </w:rPr>
            </w:pPr>
          </w:p>
          <w:p w:rsidR="00BE3381" w:rsidRPr="00BE3381" w:rsidRDefault="00BE3381" w:rsidP="00BE3381">
            <w:pPr>
              <w:tabs>
                <w:tab w:val="left" w:pos="3697"/>
              </w:tabs>
              <w:bidi w:val="0"/>
              <w:jc w:val="lef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335" w:rsidRDefault="00975558" w:rsidP="00992335">
            <w:pPr>
              <w:bidi w:val="0"/>
              <w:ind w:right="109"/>
              <w:rPr>
                <w:rFonts w:cs="Times New Roman"/>
                <w:bCs/>
                <w:sz w:val="24"/>
                <w:szCs w:val="24"/>
              </w:rPr>
            </w:pPr>
            <w:r w:rsidRPr="00092A84">
              <w:rPr>
                <w:rFonts w:ascii="Arial" w:eastAsia="Arial" w:hAnsi="Arial" w:cs="Arial"/>
                <w:bCs/>
                <w:sz w:val="24"/>
                <w:szCs w:val="24"/>
              </w:rPr>
              <w:t xml:space="preserve">   </w:t>
            </w:r>
            <w:r w:rsidR="00092A84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</w:t>
            </w:r>
          </w:p>
          <w:p w:rsidR="00BF0C2F" w:rsidRDefault="00BF0C2F" w:rsidP="00BF0C2F">
            <w:pPr>
              <w:bidi w:val="0"/>
              <w:ind w:right="109"/>
              <w:rPr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1- أن تتعرف إلى طرق حفظ </w:t>
            </w:r>
            <w:proofErr w:type="gramStart"/>
            <w:r>
              <w:rPr>
                <w:rFonts w:cs="Times New Roman" w:hint="cs"/>
                <w:bCs/>
                <w:sz w:val="24"/>
                <w:szCs w:val="24"/>
                <w:rtl/>
              </w:rPr>
              <w:t>الأطعمة</w:t>
            </w:r>
            <w:r w:rsidR="00992335">
              <w:rPr>
                <w:rFonts w:cs="Times New Roman" w:hint="cs"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  <w:p w:rsidR="00BF0C2F" w:rsidRPr="00BF0C2F" w:rsidRDefault="00BF0C2F" w:rsidP="00BF0C2F">
            <w:pPr>
              <w:bidi w:val="0"/>
              <w:rPr>
                <w:sz w:val="24"/>
                <w:szCs w:val="24"/>
                <w:rtl/>
              </w:rPr>
            </w:pPr>
          </w:p>
          <w:p w:rsidR="00012B02" w:rsidRDefault="00012B02" w:rsidP="00BF0C2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  <w:p w:rsidR="00012B02" w:rsidRPr="00012B02" w:rsidRDefault="00012B02" w:rsidP="00012B02">
            <w:pPr>
              <w:bidi w:val="0"/>
              <w:rPr>
                <w:sz w:val="24"/>
                <w:szCs w:val="24"/>
                <w:rtl/>
              </w:rPr>
            </w:pPr>
          </w:p>
          <w:p w:rsidR="00012B02" w:rsidRPr="00012B02" w:rsidRDefault="00012B02" w:rsidP="00012B02">
            <w:pPr>
              <w:bidi w:val="0"/>
              <w:rPr>
                <w:sz w:val="24"/>
                <w:szCs w:val="24"/>
                <w:rtl/>
              </w:rPr>
            </w:pPr>
          </w:p>
          <w:p w:rsidR="00012B02" w:rsidRPr="00012B02" w:rsidRDefault="00012B02" w:rsidP="00012B02">
            <w:pPr>
              <w:bidi w:val="0"/>
              <w:rPr>
                <w:sz w:val="24"/>
                <w:szCs w:val="24"/>
                <w:rtl/>
              </w:rPr>
            </w:pPr>
          </w:p>
          <w:p w:rsidR="00012B02" w:rsidRPr="00012B02" w:rsidRDefault="00012B02" w:rsidP="00012B02">
            <w:pPr>
              <w:bidi w:val="0"/>
              <w:rPr>
                <w:sz w:val="24"/>
                <w:szCs w:val="24"/>
                <w:rtl/>
              </w:rPr>
            </w:pPr>
          </w:p>
          <w:p w:rsidR="00975558" w:rsidRPr="00012B02" w:rsidRDefault="00975558" w:rsidP="00012B02">
            <w:pPr>
              <w:tabs>
                <w:tab w:val="left" w:pos="305"/>
              </w:tabs>
              <w:bidi w:val="0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092A84" w:rsidRDefault="00992335" w:rsidP="00992335">
            <w:pPr>
              <w:bidi w:val="0"/>
              <w:ind w:right="39"/>
              <w:rPr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3-حفظ الأطعمة </w:t>
            </w:r>
          </w:p>
          <w:p w:rsidR="00975558" w:rsidRPr="00092A84" w:rsidRDefault="00975558" w:rsidP="00992335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75558" w:rsidRPr="00092A84" w:rsidRDefault="00975558" w:rsidP="00BF0C2F">
            <w:pPr>
              <w:bidi w:val="0"/>
              <w:ind w:right="108"/>
              <w:jc w:val="both"/>
              <w:rPr>
                <w:bCs/>
                <w:sz w:val="24"/>
                <w:szCs w:val="24"/>
              </w:rPr>
            </w:pPr>
          </w:p>
        </w:tc>
      </w:tr>
      <w:tr w:rsidR="00975558" w:rsidRPr="00092A84" w:rsidTr="00C161E7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092A84" w:rsidRDefault="00975558" w:rsidP="00975558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975558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041360" w:rsidP="00975558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  <w:r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متابعة حل الطلبة وتصحيح الكتب </w:t>
            </w:r>
          </w:p>
          <w:p w:rsidR="00041360" w:rsidRPr="00092A84" w:rsidRDefault="00041360" w:rsidP="00041360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041360" w:rsidRPr="00092A84" w:rsidRDefault="00041360" w:rsidP="00041360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041360" w:rsidRPr="00092A84" w:rsidRDefault="00041360" w:rsidP="00041360">
            <w:pPr>
              <w:bidi w:val="0"/>
              <w:ind w:right="110"/>
              <w:jc w:val="center"/>
              <w:rPr>
                <w:bCs/>
                <w:sz w:val="24"/>
                <w:szCs w:val="24"/>
                <w:rtl/>
              </w:rPr>
            </w:pPr>
          </w:p>
          <w:p w:rsidR="00975558" w:rsidRPr="00092A84" w:rsidRDefault="00975558" w:rsidP="00975558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975558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</w:p>
          <w:p w:rsidR="00975558" w:rsidRPr="00092A84" w:rsidRDefault="00975558" w:rsidP="00FE6904">
            <w:pPr>
              <w:bidi w:val="0"/>
              <w:ind w:right="11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C2F" w:rsidRDefault="00BF0C2F" w:rsidP="001B578C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توضيح عملية الهضم من خلال تنفيذ نشاط 1 </w:t>
            </w:r>
            <w:r w:rsidR="001B578C">
              <w:rPr>
                <w:rFonts w:cstheme="minorBidi" w:hint="cs"/>
                <w:bCs/>
                <w:sz w:val="24"/>
                <w:szCs w:val="24"/>
                <w:rtl/>
              </w:rPr>
              <w:t xml:space="preserve">ومنها التوصل لاستنتاج مفهوم عملية </w:t>
            </w:r>
            <w:proofErr w:type="gramStart"/>
            <w:r w:rsidR="001B578C">
              <w:rPr>
                <w:rFonts w:cstheme="minorBidi" w:hint="cs"/>
                <w:bCs/>
                <w:sz w:val="24"/>
                <w:szCs w:val="24"/>
                <w:rtl/>
              </w:rPr>
              <w:t>الهضم .</w:t>
            </w:r>
            <w:proofErr w:type="gramEnd"/>
          </w:p>
          <w:p w:rsidR="001B578C" w:rsidRPr="00BF0C2F" w:rsidRDefault="001B578C" w:rsidP="001B578C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عرض نموذج الجهاز الهضمي لتوضيح أجزائه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بالترتيب .</w:t>
            </w:r>
            <w:proofErr w:type="gramEnd"/>
          </w:p>
          <w:p w:rsidR="00933CE6" w:rsidRPr="001B578C" w:rsidRDefault="001B578C" w:rsidP="001B578C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مناقشة ملحقات الجهاز الهضمي ودورها في عملية الهضم </w:t>
            </w:r>
          </w:p>
          <w:p w:rsidR="00184A16" w:rsidRPr="00092A84" w:rsidRDefault="00184A16" w:rsidP="001B578C">
            <w:pPr>
              <w:tabs>
                <w:tab w:val="left" w:pos="4404"/>
              </w:tabs>
              <w:bidi w:val="0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092A84" w:rsidRDefault="00975558" w:rsidP="001B578C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75558" w:rsidRDefault="001B578C" w:rsidP="001B578C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1</w:t>
            </w:r>
            <w:r w:rsidR="00BF0C2F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- أن تستنتج الطالبة مفهوم عملية </w:t>
            </w:r>
            <w:proofErr w:type="gramStart"/>
            <w:r w:rsidR="00BF0C2F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 .</w:t>
            </w:r>
            <w:proofErr w:type="gramEnd"/>
          </w:p>
          <w:p w:rsidR="00BF0C2F" w:rsidRDefault="00BF0C2F" w:rsidP="001B578C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2- أن تعدد الطالبة أجزاء القناة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الهضمية .</w:t>
            </w:r>
            <w:proofErr w:type="gramEnd"/>
          </w:p>
          <w:p w:rsidR="00BF0C2F" w:rsidRDefault="00BF0C2F" w:rsidP="001B578C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3- أن تذكر الطالبة ملحقات الجهاز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الهضمي .</w:t>
            </w:r>
            <w:proofErr w:type="gramEnd"/>
          </w:p>
          <w:p w:rsidR="00BF0C2F" w:rsidRPr="00092A84" w:rsidRDefault="00BF0C2F" w:rsidP="001B578C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4- أن تتبع الطالبة مراحل عملية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 .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092A84" w:rsidRDefault="001B578C" w:rsidP="001B578C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4</w:t>
            </w:r>
            <w:r w:rsidR="00BF0C2F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- الهضم والجهاز </w:t>
            </w:r>
            <w:proofErr w:type="gramStart"/>
            <w:r w:rsidR="00BF0C2F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الهضمي .</w:t>
            </w:r>
            <w:proofErr w:type="gramEnd"/>
          </w:p>
          <w:p w:rsidR="00975558" w:rsidRPr="00092A84" w:rsidRDefault="00975558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75558" w:rsidRPr="00092A84" w:rsidRDefault="00975558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75558" w:rsidRPr="00092A84" w:rsidRDefault="00975558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75558" w:rsidRPr="00092A84" w:rsidRDefault="00975558" w:rsidP="00975558">
            <w:pPr>
              <w:bidi w:val="0"/>
              <w:ind w:right="108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75558" w:rsidRPr="00092A84" w:rsidRDefault="00975558" w:rsidP="00975558">
            <w:pPr>
              <w:bidi w:val="0"/>
              <w:ind w:right="108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 w:rsidRPr="00092A84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975558" w:rsidRPr="00092A84" w:rsidTr="00C161E7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BE3381" w:rsidRDefault="00BE3381" w:rsidP="00BE3381">
            <w:pPr>
              <w:bidi w:val="0"/>
              <w:jc w:val="both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الملاحظة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المباشرة .</w:t>
            </w:r>
            <w:proofErr w:type="gramEnd"/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627" w:rsidRDefault="004C0627" w:rsidP="004C0627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ملاحظة الصور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ومناقشتها .</w:t>
            </w:r>
            <w:proofErr w:type="gramEnd"/>
          </w:p>
          <w:p w:rsidR="004C0627" w:rsidRPr="004C0627" w:rsidRDefault="004C0627" w:rsidP="004C0627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تنفيذ الأنشطة وربط الغذاء الصحي بصحة الجهاز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الهضمي .</w:t>
            </w:r>
            <w:proofErr w:type="gramEnd"/>
          </w:p>
          <w:p w:rsidR="00975558" w:rsidRPr="00092A84" w:rsidRDefault="00975558" w:rsidP="001B578C">
            <w:pPr>
              <w:bidi w:val="0"/>
              <w:ind w:right="109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627" w:rsidRDefault="004C0627" w:rsidP="004C062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1- أن تستنتج الطالبة بعض المشاكل التي تواجه الجهاز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الهضمي .</w:t>
            </w:r>
            <w:proofErr w:type="gramEnd"/>
          </w:p>
          <w:p w:rsidR="004C0627" w:rsidRDefault="004C0627" w:rsidP="004C062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2- أن تستنتج الطالبة بعض </w:t>
            </w:r>
            <w:proofErr w:type="spell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السلوكات</w:t>
            </w:r>
            <w:proofErr w:type="spellEnd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التي تحافظ على سلامة الجهاز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الهضمي .</w:t>
            </w:r>
            <w:proofErr w:type="gramEnd"/>
          </w:p>
          <w:p w:rsidR="00B0276F" w:rsidRPr="00092A84" w:rsidRDefault="004C0627" w:rsidP="004C0627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3- أن توضح الطالبة العلاقة بين الغذاء الصحي وسلامة الجهاز </w:t>
            </w:r>
            <w:r w:rsidR="00C161E7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الهضمي.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092A84" w:rsidRDefault="004C0627" w:rsidP="004C0627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5- صحة الجهاز الهضمي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وسلامته .</w:t>
            </w:r>
            <w:proofErr w:type="gramEnd"/>
          </w:p>
        </w:tc>
      </w:tr>
      <w:tr w:rsidR="00703ADE" w:rsidRPr="00092A84" w:rsidTr="00C161E7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EE6" w:rsidRDefault="00BE3381" w:rsidP="00975558">
            <w:pPr>
              <w:bidi w:val="0"/>
              <w:ind w:right="110"/>
              <w:jc w:val="center"/>
              <w:rPr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 xml:space="preserve">ملاحظة الطالبات ومتابعة </w:t>
            </w:r>
            <w:proofErr w:type="gramStart"/>
            <w:r>
              <w:rPr>
                <w:rFonts w:cs="Times New Roman" w:hint="cs"/>
                <w:bCs/>
                <w:sz w:val="24"/>
                <w:szCs w:val="24"/>
                <w:rtl/>
              </w:rPr>
              <w:t>الإجابات .</w:t>
            </w:r>
            <w:proofErr w:type="gramEnd"/>
            <w:r w:rsidR="00703ADE" w:rsidRPr="00092A8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</w:p>
          <w:p w:rsidR="00703ADE" w:rsidRPr="00846EE6" w:rsidRDefault="00703ADE" w:rsidP="00846EE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ADE" w:rsidRDefault="00C161E7" w:rsidP="00E8204E">
            <w:pPr>
              <w:bidi w:val="0"/>
              <w:ind w:right="109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تنفيذ نشاط 1 وملاحظة حركة الصدر </w:t>
            </w:r>
          </w:p>
          <w:p w:rsidR="00C161E7" w:rsidRDefault="00C161E7" w:rsidP="00E8204E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مناقشة إجابات الطالبات </w:t>
            </w:r>
            <w:proofErr w:type="gramStart"/>
            <w:r>
              <w:rPr>
                <w:rFonts w:cs="Arial" w:hint="cs"/>
                <w:bCs/>
                <w:sz w:val="24"/>
                <w:szCs w:val="24"/>
                <w:rtl/>
              </w:rPr>
              <w:t>وملاحظاتهن .</w:t>
            </w:r>
            <w:proofErr w:type="gramEnd"/>
          </w:p>
          <w:p w:rsidR="00C161E7" w:rsidRDefault="00C161E7" w:rsidP="00E8204E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تنفيذ نشاط 2 للتعرف إلى أجزاء الجهاز </w:t>
            </w:r>
            <w:proofErr w:type="gramStart"/>
            <w:r>
              <w:rPr>
                <w:rFonts w:cs="Arial" w:hint="cs"/>
                <w:bCs/>
                <w:sz w:val="24"/>
                <w:szCs w:val="24"/>
                <w:rtl/>
              </w:rPr>
              <w:t>التنفسي .</w:t>
            </w:r>
            <w:proofErr w:type="gramEnd"/>
          </w:p>
          <w:p w:rsidR="00C161E7" w:rsidRDefault="00C161E7" w:rsidP="00E8204E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تنفيذ نشاط 3 للتعرف إلى عملية </w:t>
            </w:r>
            <w:proofErr w:type="gramStart"/>
            <w:r>
              <w:rPr>
                <w:rFonts w:cs="Arial" w:hint="cs"/>
                <w:bCs/>
                <w:sz w:val="24"/>
                <w:szCs w:val="24"/>
                <w:rtl/>
              </w:rPr>
              <w:t>التنفس .</w:t>
            </w:r>
            <w:proofErr w:type="gramEnd"/>
          </w:p>
          <w:p w:rsidR="00C161E7" w:rsidRPr="00C161E7" w:rsidRDefault="00E8204E" w:rsidP="00E8204E">
            <w:pPr>
              <w:bidi w:val="0"/>
              <w:ind w:right="109"/>
              <w:rPr>
                <w:rFonts w:cs="Arial"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وتوضيح الفرق بين الشهيق </w:t>
            </w:r>
            <w:proofErr w:type="gramStart"/>
            <w:r>
              <w:rPr>
                <w:rFonts w:cs="Arial" w:hint="cs"/>
                <w:bCs/>
                <w:sz w:val="24"/>
                <w:szCs w:val="24"/>
                <w:rtl/>
              </w:rPr>
              <w:t>والزفير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0627" w:rsidRDefault="00C161E7" w:rsidP="004C062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1- أن تتعرف الطالبة إلى الجهاز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التنفسي .</w:t>
            </w:r>
            <w:proofErr w:type="gramEnd"/>
          </w:p>
          <w:p w:rsidR="00C161E7" w:rsidRDefault="00C161E7" w:rsidP="00C161E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2- أن تعدد الطالبة أعضاء الجهاز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التنفسي .</w:t>
            </w:r>
            <w:proofErr w:type="gramEnd"/>
          </w:p>
          <w:p w:rsidR="00C161E7" w:rsidRDefault="00C161E7" w:rsidP="00C161E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3- أن تتبع الطالبة رحلة الهواء في جسم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الإنسان .</w:t>
            </w:r>
            <w:proofErr w:type="gramEnd"/>
          </w:p>
          <w:p w:rsidR="00C161E7" w:rsidRPr="00092A84" w:rsidRDefault="00C161E7" w:rsidP="00C161E7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4- أن تشرح الطالبة آلية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التنفس .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ADE" w:rsidRPr="00092A84" w:rsidRDefault="004C0627" w:rsidP="004C0627">
            <w:pPr>
              <w:bidi w:val="0"/>
              <w:ind w:right="108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6- الجهاز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التنفسي .</w:t>
            </w:r>
            <w:proofErr w:type="gramEnd"/>
          </w:p>
        </w:tc>
      </w:tr>
      <w:tr w:rsidR="00717BC5" w:rsidRPr="00092A84" w:rsidTr="00C161E7">
        <w:trPr>
          <w:trHeight w:val="1451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092A84" w:rsidRDefault="00717BC5" w:rsidP="00BE3381">
            <w:pPr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Cs/>
                <w:color w:val="auto"/>
                <w:sz w:val="24"/>
                <w:szCs w:val="24"/>
                <w:lang w:bidi="ar-JO"/>
              </w:rPr>
            </w:pPr>
            <w:r w:rsidRPr="00092A84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الملاحظة المباشرة من خلال الحوار والمناقشة ومتابعة إجابات الطالبات</w:t>
            </w:r>
            <w:r w:rsidR="00BE3381">
              <w:rPr>
                <w:rFonts w:asciiTheme="minorHAnsi" w:eastAsiaTheme="minorHAnsi" w:hAnsiTheme="minorHAnsi" w:cstheme="minorBidi" w:hint="cs"/>
                <w:bCs/>
                <w:color w:val="auto"/>
                <w:sz w:val="24"/>
                <w:szCs w:val="24"/>
                <w:rtl/>
                <w:lang w:bidi="ar-JO"/>
              </w:rPr>
              <w:t>،</w:t>
            </w:r>
          </w:p>
          <w:p w:rsidR="00717BC5" w:rsidRPr="00BE3381" w:rsidRDefault="00BE3381" w:rsidP="00717BC5">
            <w:pPr>
              <w:bidi w:val="0"/>
              <w:ind w:right="110"/>
              <w:jc w:val="center"/>
              <w:rPr>
                <w:rFonts w:cstheme="minorBidi"/>
                <w:bCs/>
                <w:sz w:val="24"/>
                <w:szCs w:val="24"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ورقة عمل          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Default="001728E1" w:rsidP="001728E1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تنفيذ أنشطة الكتاب ومناقشة اجابات الطالبات وآرائهن في </w:t>
            </w:r>
            <w:proofErr w:type="spellStart"/>
            <w:r>
              <w:rPr>
                <w:rFonts w:cstheme="minorBidi" w:hint="cs"/>
                <w:bCs/>
                <w:sz w:val="24"/>
                <w:szCs w:val="24"/>
                <w:rtl/>
              </w:rPr>
              <w:t>السلوكات</w:t>
            </w:r>
            <w:proofErr w:type="spellEnd"/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المعروضة.</w:t>
            </w:r>
          </w:p>
          <w:p w:rsidR="001728E1" w:rsidRPr="001728E1" w:rsidRDefault="001728E1" w:rsidP="001728E1">
            <w:pPr>
              <w:bidi w:val="0"/>
              <w:ind w:right="109"/>
              <w:rPr>
                <w:rFonts w:cstheme="minorBidi"/>
                <w:bCs/>
                <w:sz w:val="24"/>
                <w:szCs w:val="24"/>
                <w:rtl/>
              </w:rPr>
            </w:pPr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استنتاج </w:t>
            </w:r>
            <w:proofErr w:type="spellStart"/>
            <w:r>
              <w:rPr>
                <w:rFonts w:cstheme="minorBidi" w:hint="cs"/>
                <w:bCs/>
                <w:sz w:val="24"/>
                <w:szCs w:val="24"/>
                <w:rtl/>
              </w:rPr>
              <w:t>السلوكات</w:t>
            </w:r>
            <w:proofErr w:type="spellEnd"/>
            <w:r>
              <w:rPr>
                <w:rFonts w:cstheme="minorBidi" w:hint="cs"/>
                <w:bCs/>
                <w:sz w:val="24"/>
                <w:szCs w:val="24"/>
                <w:rtl/>
              </w:rPr>
              <w:t xml:space="preserve"> والممارسات التي نحافظ بها على سلامة جهازنا </w:t>
            </w:r>
            <w:proofErr w:type="gramStart"/>
            <w:r>
              <w:rPr>
                <w:rFonts w:cstheme="minorBidi" w:hint="cs"/>
                <w:bCs/>
                <w:sz w:val="24"/>
                <w:szCs w:val="24"/>
                <w:rtl/>
              </w:rPr>
              <w:t>التنفسي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092A84" w:rsidRDefault="00C161E7" w:rsidP="00717BC5">
            <w:pPr>
              <w:bidi w:val="0"/>
              <w:ind w:right="109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1- أن </w:t>
            </w:r>
            <w:r w:rsidR="001728E1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تستنتج الطالبة </w:t>
            </w:r>
            <w:proofErr w:type="spellStart"/>
            <w:r w:rsidR="001728E1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السلوكات</w:t>
            </w:r>
            <w:proofErr w:type="spellEnd"/>
            <w:r w:rsidR="001728E1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 التي تحافظ على صحة الجهاز </w:t>
            </w:r>
            <w:proofErr w:type="gramStart"/>
            <w:r w:rsidR="001728E1"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التنفسي .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092A84" w:rsidRDefault="004C0627" w:rsidP="00717BC5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 xml:space="preserve">7- صحة الجهاز التنفسي </w:t>
            </w:r>
            <w:proofErr w:type="gramStart"/>
            <w:r>
              <w:rPr>
                <w:rFonts w:ascii="Arial" w:eastAsia="Arial" w:hAnsi="Arial" w:cs="Arial" w:hint="cs"/>
                <w:bCs/>
                <w:sz w:val="24"/>
                <w:szCs w:val="24"/>
                <w:rtl/>
              </w:rPr>
              <w:t>وسلامته .</w:t>
            </w:r>
            <w:proofErr w:type="gramEnd"/>
          </w:p>
          <w:p w:rsidR="00717BC5" w:rsidRPr="00092A84" w:rsidRDefault="00717BC5" w:rsidP="00717BC5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717BC5" w:rsidRPr="00092A84" w:rsidRDefault="00717BC5" w:rsidP="00717BC5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717BC5" w:rsidRPr="00092A84" w:rsidRDefault="00717BC5" w:rsidP="00717BC5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717BC5" w:rsidRPr="00092A84" w:rsidRDefault="00717BC5" w:rsidP="00717BC5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717BC5" w:rsidRPr="00092A84" w:rsidRDefault="00717BC5" w:rsidP="00717BC5">
            <w:pPr>
              <w:bidi w:val="0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  <w:p w:rsidR="00717BC5" w:rsidRPr="00092A84" w:rsidRDefault="00717BC5" w:rsidP="00717BC5">
            <w:pPr>
              <w:bidi w:val="0"/>
              <w:jc w:val="both"/>
              <w:rPr>
                <w:rFonts w:ascii="Arial" w:eastAsia="Arial" w:hAnsi="Arial" w:cs="Arial"/>
                <w:bCs/>
                <w:sz w:val="24"/>
                <w:szCs w:val="24"/>
                <w:rtl/>
              </w:rPr>
            </w:pPr>
          </w:p>
        </w:tc>
      </w:tr>
    </w:tbl>
    <w:p w:rsidR="003F6859" w:rsidRPr="00092A84" w:rsidRDefault="003F6859" w:rsidP="003F6859">
      <w:pPr>
        <w:bidi w:val="0"/>
        <w:spacing w:after="0"/>
        <w:ind w:left="4336"/>
        <w:jc w:val="left"/>
        <w:rPr>
          <w:bCs/>
          <w:sz w:val="24"/>
          <w:szCs w:val="24"/>
        </w:rPr>
      </w:pPr>
      <w:r w:rsidRPr="00092A84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3F6859" w:rsidRPr="00092A84" w:rsidRDefault="003F6859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525B1E" w:rsidRPr="00092A84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  <w:rtl/>
        </w:rPr>
      </w:pPr>
    </w:p>
    <w:p w:rsidR="00975558" w:rsidRPr="00092A84" w:rsidRDefault="00975558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525B1E" w:rsidRPr="00092A84" w:rsidRDefault="00525B1E" w:rsidP="003F6859">
      <w:pPr>
        <w:spacing w:after="0"/>
        <w:ind w:left="-4" w:hanging="10"/>
        <w:jc w:val="left"/>
        <w:rPr>
          <w:rFonts w:ascii="Arial" w:eastAsia="Arial" w:hAnsi="Arial" w:cs="Arial"/>
          <w:bCs/>
          <w:sz w:val="24"/>
          <w:szCs w:val="24"/>
        </w:rPr>
      </w:pPr>
    </w:p>
    <w:p w:rsidR="00525B1E" w:rsidRPr="00092A84" w:rsidRDefault="00525B1E" w:rsidP="003F6859">
      <w:pPr>
        <w:spacing w:after="0"/>
        <w:ind w:left="-4" w:hanging="10"/>
        <w:jc w:val="left"/>
        <w:rPr>
          <w:rFonts w:cstheme="minorBidi"/>
          <w:bCs/>
          <w:sz w:val="24"/>
          <w:szCs w:val="24"/>
          <w:rtl/>
        </w:rPr>
      </w:pPr>
    </w:p>
    <w:p w:rsidR="003F6859" w:rsidRPr="00092A84" w:rsidRDefault="003F6859" w:rsidP="003F6859">
      <w:pPr>
        <w:bidi w:val="0"/>
        <w:spacing w:after="0"/>
        <w:ind w:right="79"/>
        <w:rPr>
          <w:bCs/>
          <w:sz w:val="24"/>
          <w:szCs w:val="24"/>
        </w:rPr>
      </w:pPr>
      <w:r w:rsidRPr="00092A84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3F6859" w:rsidRPr="00092A84" w:rsidRDefault="003F6859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</w:rPr>
      </w:pPr>
    </w:p>
    <w:p w:rsidR="00525B1E" w:rsidRPr="00092A84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525B1E" w:rsidRPr="00092A84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lang w:bidi="ar-EG"/>
        </w:rPr>
      </w:pPr>
    </w:p>
    <w:p w:rsidR="00525B1E" w:rsidRPr="00092A84" w:rsidRDefault="00525B1E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B639E8" w:rsidRPr="00092A84" w:rsidRDefault="00B639E8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B639E8" w:rsidRPr="00092A84" w:rsidRDefault="00B639E8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B639E8" w:rsidRPr="00092A84" w:rsidRDefault="00B639E8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B639E8" w:rsidRPr="00092A84" w:rsidRDefault="00B639E8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</w:p>
    <w:p w:rsidR="00B639E8" w:rsidRPr="00092A84" w:rsidRDefault="00B639E8" w:rsidP="003F6859">
      <w:pPr>
        <w:spacing w:after="0"/>
        <w:ind w:left="-4" w:hanging="10"/>
        <w:jc w:val="center"/>
        <w:rPr>
          <w:rFonts w:asciiTheme="majorBidi" w:hAnsiTheme="majorBidi" w:cstheme="majorBidi"/>
          <w:bCs/>
          <w:color w:val="F2F2F2" w:themeColor="background1" w:themeShade="F2"/>
          <w:sz w:val="24"/>
          <w:szCs w:val="24"/>
          <w:rtl/>
          <w:lang w:bidi="ar-EG"/>
        </w:rPr>
      </w:pPr>
      <w:bookmarkStart w:id="0" w:name="_GoBack"/>
      <w:bookmarkEnd w:id="0"/>
    </w:p>
    <w:sectPr w:rsidR="00B639E8" w:rsidRPr="00092A84" w:rsidSect="00B63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18" w:bottom="709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A63" w:rsidRDefault="00C83A63" w:rsidP="00A864FD">
      <w:pPr>
        <w:spacing w:after="0" w:line="240" w:lineRule="auto"/>
      </w:pPr>
      <w:r>
        <w:separator/>
      </w:r>
    </w:p>
  </w:endnote>
  <w:endnote w:type="continuationSeparator" w:id="0">
    <w:p w:rsidR="00C83A63" w:rsidRDefault="00C83A63" w:rsidP="00A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D1" w:rsidRDefault="00E728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D1" w:rsidRDefault="00E728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D1" w:rsidRDefault="00E72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A63" w:rsidRDefault="00C83A63" w:rsidP="00A864FD">
      <w:pPr>
        <w:spacing w:after="0" w:line="240" w:lineRule="auto"/>
      </w:pPr>
      <w:r>
        <w:separator/>
      </w:r>
    </w:p>
  </w:footnote>
  <w:footnote w:type="continuationSeparator" w:id="0">
    <w:p w:rsidR="00C83A63" w:rsidRDefault="00C83A63" w:rsidP="00A8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D1" w:rsidRDefault="00E728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D1" w:rsidRDefault="00E728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D1" w:rsidRDefault="00E728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0E14"/>
    <w:multiLevelType w:val="hybridMultilevel"/>
    <w:tmpl w:val="A456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10368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59"/>
    <w:rsid w:val="00007889"/>
    <w:rsid w:val="00012B02"/>
    <w:rsid w:val="00012B43"/>
    <w:rsid w:val="00041360"/>
    <w:rsid w:val="000539B9"/>
    <w:rsid w:val="000553FA"/>
    <w:rsid w:val="000601B2"/>
    <w:rsid w:val="00092A84"/>
    <w:rsid w:val="00151D2C"/>
    <w:rsid w:val="001728E1"/>
    <w:rsid w:val="00184A16"/>
    <w:rsid w:val="001B0666"/>
    <w:rsid w:val="001B578C"/>
    <w:rsid w:val="001D691F"/>
    <w:rsid w:val="001F0EB1"/>
    <w:rsid w:val="00215A29"/>
    <w:rsid w:val="00245CE9"/>
    <w:rsid w:val="00254C93"/>
    <w:rsid w:val="00256297"/>
    <w:rsid w:val="00280017"/>
    <w:rsid w:val="002B198A"/>
    <w:rsid w:val="002E1DCF"/>
    <w:rsid w:val="002F7794"/>
    <w:rsid w:val="00352F3B"/>
    <w:rsid w:val="00371620"/>
    <w:rsid w:val="0039745A"/>
    <w:rsid w:val="003F1E6B"/>
    <w:rsid w:val="003F6859"/>
    <w:rsid w:val="00432CA2"/>
    <w:rsid w:val="004411CC"/>
    <w:rsid w:val="004C0627"/>
    <w:rsid w:val="004C3BA1"/>
    <w:rsid w:val="00517244"/>
    <w:rsid w:val="00525B1E"/>
    <w:rsid w:val="00560C35"/>
    <w:rsid w:val="006A72FC"/>
    <w:rsid w:val="006D2F0D"/>
    <w:rsid w:val="00702413"/>
    <w:rsid w:val="00703ADE"/>
    <w:rsid w:val="00713964"/>
    <w:rsid w:val="00717BC5"/>
    <w:rsid w:val="007214FF"/>
    <w:rsid w:val="0076216E"/>
    <w:rsid w:val="007672ED"/>
    <w:rsid w:val="007850B5"/>
    <w:rsid w:val="00833FFB"/>
    <w:rsid w:val="00846EE6"/>
    <w:rsid w:val="0085606D"/>
    <w:rsid w:val="00874BD4"/>
    <w:rsid w:val="008F4DF8"/>
    <w:rsid w:val="00901BE4"/>
    <w:rsid w:val="00933CE6"/>
    <w:rsid w:val="00975558"/>
    <w:rsid w:val="00992335"/>
    <w:rsid w:val="00997AF5"/>
    <w:rsid w:val="00A73576"/>
    <w:rsid w:val="00A84404"/>
    <w:rsid w:val="00A864FD"/>
    <w:rsid w:val="00AA344C"/>
    <w:rsid w:val="00AB0576"/>
    <w:rsid w:val="00B0276F"/>
    <w:rsid w:val="00B0505F"/>
    <w:rsid w:val="00B639E8"/>
    <w:rsid w:val="00B72421"/>
    <w:rsid w:val="00BC79A6"/>
    <w:rsid w:val="00BE3381"/>
    <w:rsid w:val="00BF0C2F"/>
    <w:rsid w:val="00C161E7"/>
    <w:rsid w:val="00C22161"/>
    <w:rsid w:val="00C55C12"/>
    <w:rsid w:val="00C83A63"/>
    <w:rsid w:val="00C9392F"/>
    <w:rsid w:val="00CA36E0"/>
    <w:rsid w:val="00CC2D54"/>
    <w:rsid w:val="00D11328"/>
    <w:rsid w:val="00D142B7"/>
    <w:rsid w:val="00D34BBB"/>
    <w:rsid w:val="00D500DA"/>
    <w:rsid w:val="00DC56C8"/>
    <w:rsid w:val="00E728D1"/>
    <w:rsid w:val="00E76BE8"/>
    <w:rsid w:val="00E8204E"/>
    <w:rsid w:val="00F151FA"/>
    <w:rsid w:val="00F23A26"/>
    <w:rsid w:val="00FB7AE2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6704166-5EF9-4B6A-9C36-4C63C18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85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  <w:style w:type="paragraph" w:customStyle="1" w:styleId="1">
    <w:name w:val="عادي1"/>
    <w:rsid w:val="00352F3B"/>
    <w:pPr>
      <w:bidi/>
      <w:spacing w:after="0" w:line="240" w:lineRule="auto"/>
      <w:jc w:val="both"/>
    </w:pPr>
    <w:rPr>
      <w:rFonts w:ascii="Simplified Arabic" w:eastAsia="Simplified Arabic" w:hAnsi="Simplified Arabic" w:cs="Simplified Arabic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1F6A-0BFA-4C3B-8151-2C937F43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إياس</dc:creator>
  <cp:keywords/>
  <dc:description/>
  <cp:lastModifiedBy>mh 1992</cp:lastModifiedBy>
  <cp:revision>26</cp:revision>
  <dcterms:created xsi:type="dcterms:W3CDTF">2018-09-04T15:01:00Z</dcterms:created>
  <dcterms:modified xsi:type="dcterms:W3CDTF">2018-09-22T08:03:00Z</dcterms:modified>
</cp:coreProperties>
</file>