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936" w:type="dxa"/>
        <w:jc w:val="center"/>
        <w:tblInd w:w="-22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2038"/>
        <w:gridCol w:w="1394"/>
        <w:gridCol w:w="1972"/>
        <w:gridCol w:w="13"/>
        <w:gridCol w:w="2032"/>
        <w:gridCol w:w="1164"/>
      </w:tblGrid>
      <w:tr w:rsidR="00BE5487" w:rsidRPr="00681556" w:rsidTr="00AD0883">
        <w:trPr>
          <w:cantSplit/>
          <w:trHeight w:val="702"/>
          <w:jc w:val="center"/>
        </w:trPr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487" w:rsidRPr="002A257D" w:rsidRDefault="00BE5487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487" w:rsidRPr="00BE5487" w:rsidRDefault="00BE5487" w:rsidP="00BE5487">
            <w:pPr>
              <w:pStyle w:val="1"/>
              <w:spacing w:line="276" w:lineRule="auto"/>
              <w:ind w:left="141" w:hanging="2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A257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بسم الله الرحمن الرحيم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487" w:rsidRPr="002A257D" w:rsidRDefault="00BE5487" w:rsidP="00712065">
            <w:pPr>
              <w:ind w:left="141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D0883" w:rsidRPr="00681556" w:rsidTr="00AD0883">
        <w:trPr>
          <w:cantSplit/>
          <w:trHeight w:val="1701"/>
          <w:jc w:val="center"/>
        </w:trPr>
        <w:tc>
          <w:tcPr>
            <w:tcW w:w="3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دولة فلسطين</w:t>
            </w:r>
          </w:p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وزارة التربية والتعليم</w:t>
            </w:r>
          </w:p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مديرية التربية والتعليم</w:t>
            </w:r>
            <w:r w:rsidRPr="002A257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طولكرم</w:t>
            </w:r>
          </w:p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مدرسة ذكور صيدا الثانوية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07D5" w:rsidRPr="002A257D" w:rsidRDefault="0027714A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920233" cy="695325"/>
                  <wp:effectExtent l="19050" t="0" r="0" b="0"/>
                  <wp:docPr id="3" name="صورة 2" descr="C:\Users\EBDA31\Downloads\مجلد جديد\فلسطين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61" cy="69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65" w:rsidRPr="002A257D" w:rsidRDefault="00712065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الفصل الأول 2020/2021م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  <w:r w:rsidRPr="002A257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: الثاني الثانوي الأدبي</w:t>
            </w:r>
          </w:p>
          <w:p w:rsidR="003207D5" w:rsidRPr="002A257D" w:rsidRDefault="00AC6534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3207D5" w:rsidRPr="002A257D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المبحث</w:t>
              </w:r>
              <w:r w:rsidR="003207D5" w:rsidRPr="002A257D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: الثقافة العلمية</w:t>
              </w:r>
            </w:hyperlink>
          </w:p>
          <w:p w:rsidR="003207D5" w:rsidRPr="002A257D" w:rsidRDefault="00AC6534" w:rsidP="00712065">
            <w:pPr>
              <w:ind w:left="141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3207D5" w:rsidRPr="002A257D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حطة زمنية</w:t>
              </w:r>
            </w:hyperlink>
          </w:p>
          <w:p w:rsidR="003207D5" w:rsidRPr="002A257D" w:rsidRDefault="003207D5" w:rsidP="00712065">
            <w:pPr>
              <w:ind w:left="141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2A257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مدرس المادة</w:t>
            </w:r>
            <w:r w:rsidRPr="002A257D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: محمود رداد</w:t>
            </w:r>
          </w:p>
        </w:tc>
      </w:tr>
      <w:tr w:rsidR="003207D5" w:rsidRPr="00681556" w:rsidTr="00AD0883">
        <w:trPr>
          <w:cantSplit/>
          <w:trHeight w:val="791"/>
          <w:jc w:val="center"/>
        </w:trPr>
        <w:tc>
          <w:tcPr>
            <w:tcW w:w="9936" w:type="dxa"/>
            <w:gridSpan w:val="7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207D5" w:rsidRPr="00712065" w:rsidRDefault="00AC6534" w:rsidP="00712065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hyperlink r:id="rId9" w:history="1">
              <w:r w:rsidR="00AA2E9B" w:rsidRPr="0071206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خطـة الفتــرة الثـانيــة</w:t>
              </w:r>
            </w:hyperlink>
          </w:p>
        </w:tc>
      </w:tr>
      <w:tr w:rsidR="00AD0883" w:rsidRPr="00681556" w:rsidTr="00AD0883">
        <w:trPr>
          <w:cantSplit/>
          <w:trHeight w:val="1256"/>
          <w:jc w:val="center"/>
        </w:trPr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5107" w:rsidRPr="00681556" w:rsidRDefault="007B510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7B5107" w:rsidRPr="00681556" w:rsidRDefault="00BE548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7B5107" w:rsidRPr="00681556" w:rsidRDefault="007B510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7B5107" w:rsidRPr="00681556" w:rsidRDefault="007B510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7B5107" w:rsidRPr="00681556" w:rsidRDefault="007B510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center"/>
          </w:tcPr>
          <w:p w:rsidR="007B5107" w:rsidRPr="00681556" w:rsidRDefault="007B5107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D0883" w:rsidRPr="00681556" w:rsidTr="00AD0883">
        <w:trPr>
          <w:cantSplit/>
          <w:trHeight w:val="1701"/>
          <w:jc w:val="center"/>
        </w:trPr>
        <w:tc>
          <w:tcPr>
            <w:tcW w:w="1323" w:type="dxa"/>
            <w:vMerge w:val="restart"/>
            <w:textDirection w:val="btLr"/>
            <w:vAlign w:val="center"/>
          </w:tcPr>
          <w:p w:rsidR="00023176" w:rsidRPr="00AD0883" w:rsidRDefault="00023176" w:rsidP="00712065">
            <w:pPr>
              <w:ind w:left="141" w:right="113" w:hanging="2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D0883">
              <w:rPr>
                <w:rFonts w:hint="cs"/>
                <w:b/>
                <w:bCs/>
                <w:sz w:val="32"/>
                <w:szCs w:val="32"/>
                <w:rtl/>
              </w:rPr>
              <w:t>الثانية :</w:t>
            </w:r>
          </w:p>
          <w:p w:rsidR="00023176" w:rsidRPr="00AD0883" w:rsidRDefault="00023176" w:rsidP="00712065">
            <w:pPr>
              <w:ind w:left="141" w:right="113" w:hanging="2"/>
              <w:jc w:val="center"/>
              <w:rPr>
                <w:b/>
                <w:bCs/>
                <w:sz w:val="32"/>
                <w:szCs w:val="32"/>
              </w:rPr>
            </w:pPr>
            <w:r w:rsidRPr="00AD0883">
              <w:rPr>
                <w:rFonts w:hint="cs"/>
                <w:b/>
                <w:bCs/>
                <w:sz w:val="32"/>
                <w:szCs w:val="32"/>
                <w:rtl/>
              </w:rPr>
              <w:t>الفيزياء الطبية</w:t>
            </w:r>
          </w:p>
        </w:tc>
        <w:tc>
          <w:tcPr>
            <w:tcW w:w="2038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التشخيص</w:t>
            </w:r>
          </w:p>
        </w:tc>
        <w:tc>
          <w:tcPr>
            <w:tcW w:w="1394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AD0883">
              <w:rPr>
                <w:rFonts w:hint="cs"/>
                <w:sz w:val="28"/>
                <w:szCs w:val="28"/>
                <w:rtl/>
              </w:rPr>
              <w:t>1</w:t>
            </w:r>
            <w:r w:rsidR="007F3F43" w:rsidRPr="00AD0883">
              <w:rPr>
                <w:rFonts w:hint="cs"/>
                <w:sz w:val="28"/>
                <w:szCs w:val="28"/>
                <w:rtl/>
              </w:rPr>
              <w:t>0</w:t>
            </w:r>
          </w:p>
          <w:p w:rsidR="00AD0883" w:rsidRDefault="00AD0883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/11</w:t>
            </w:r>
          </w:p>
        </w:tc>
        <w:tc>
          <w:tcPr>
            <w:tcW w:w="2032" w:type="dxa"/>
            <w:vMerge w:val="restart"/>
            <w:vAlign w:val="center"/>
          </w:tcPr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الكتاب المقرر،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جهاز عرض </w:t>
            </w:r>
            <w:r>
              <w:rPr>
                <w:b/>
                <w:bCs/>
                <w:sz w:val="28"/>
                <w:szCs w:val="28"/>
              </w:rPr>
              <w:t>LCD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أبحاث علمية</w:t>
            </w:r>
          </w:p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نشرات صحية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المكتبة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استضافة مختصين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أشعة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أقراص ليزر طبية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textDirection w:val="btLr"/>
            <w:vAlign w:val="center"/>
          </w:tcPr>
          <w:p w:rsidR="00023176" w:rsidRPr="00681556" w:rsidRDefault="007F3F43" w:rsidP="00712065">
            <w:pPr>
              <w:ind w:left="141" w:right="113" w:hanging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 البدء بالفصل  مبكرا ب6/8</w:t>
            </w:r>
          </w:p>
        </w:tc>
      </w:tr>
      <w:tr w:rsidR="00AD0883" w:rsidRPr="00681556" w:rsidTr="00AD0883">
        <w:trPr>
          <w:cantSplit/>
          <w:trHeight w:val="1701"/>
          <w:jc w:val="center"/>
        </w:trPr>
        <w:tc>
          <w:tcPr>
            <w:tcW w:w="1323" w:type="dxa"/>
            <w:vMerge/>
            <w:textDirection w:val="btLr"/>
            <w:vAlign w:val="center"/>
          </w:tcPr>
          <w:p w:rsidR="00023176" w:rsidRPr="00AD0883" w:rsidRDefault="00023176" w:rsidP="00712065">
            <w:pPr>
              <w:ind w:left="141" w:right="113" w:hanging="2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العلاج  الإشعاعي</w:t>
            </w:r>
          </w:p>
        </w:tc>
        <w:tc>
          <w:tcPr>
            <w:tcW w:w="1394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AD0883">
              <w:rPr>
                <w:rFonts w:hint="cs"/>
                <w:b/>
                <w:bCs/>
                <w:sz w:val="28"/>
                <w:szCs w:val="28"/>
                <w:rtl/>
              </w:rPr>
              <w:t>/11</w:t>
            </w:r>
          </w:p>
          <w:p w:rsidR="00AD0883" w:rsidRDefault="00AD0883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023176" w:rsidRPr="00681556" w:rsidRDefault="00023176" w:rsidP="00AD0883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10/12</w:t>
            </w:r>
          </w:p>
        </w:tc>
        <w:tc>
          <w:tcPr>
            <w:tcW w:w="2032" w:type="dxa"/>
            <w:vMerge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:rsidR="00023176" w:rsidRPr="00681556" w:rsidRDefault="00023176" w:rsidP="00712065">
            <w:pPr>
              <w:ind w:left="141" w:right="113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0883" w:rsidRPr="00681556" w:rsidTr="00AD0883">
        <w:trPr>
          <w:cantSplit/>
          <w:trHeight w:val="1701"/>
          <w:jc w:val="center"/>
        </w:trPr>
        <w:tc>
          <w:tcPr>
            <w:tcW w:w="1323" w:type="dxa"/>
            <w:vMerge w:val="restart"/>
            <w:textDirection w:val="btLr"/>
            <w:vAlign w:val="center"/>
          </w:tcPr>
          <w:p w:rsidR="00023176" w:rsidRPr="00AD0883" w:rsidRDefault="00023176" w:rsidP="00712065">
            <w:pPr>
              <w:ind w:left="141" w:right="113" w:hanging="2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D0883">
              <w:rPr>
                <w:rFonts w:hint="cs"/>
                <w:b/>
                <w:bCs/>
                <w:sz w:val="32"/>
                <w:szCs w:val="32"/>
                <w:rtl/>
              </w:rPr>
              <w:t>الثالثة :</w:t>
            </w:r>
          </w:p>
          <w:p w:rsidR="00023176" w:rsidRPr="00AD0883" w:rsidRDefault="00023176" w:rsidP="00712065">
            <w:pPr>
              <w:ind w:left="141" w:right="113" w:hanging="2"/>
              <w:jc w:val="center"/>
              <w:rPr>
                <w:b/>
                <w:bCs/>
                <w:sz w:val="32"/>
                <w:szCs w:val="32"/>
              </w:rPr>
            </w:pPr>
            <w:r w:rsidRPr="00AD0883">
              <w:rPr>
                <w:rFonts w:hint="cs"/>
                <w:b/>
                <w:bCs/>
                <w:sz w:val="32"/>
                <w:szCs w:val="32"/>
                <w:rtl/>
              </w:rPr>
              <w:t>التقانة الحيوية  وتطبيقاتها</w:t>
            </w:r>
          </w:p>
        </w:tc>
        <w:tc>
          <w:tcPr>
            <w:tcW w:w="2038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التقانة الحيوية</w:t>
            </w:r>
          </w:p>
        </w:tc>
        <w:tc>
          <w:tcPr>
            <w:tcW w:w="1394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AD0883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24</w:t>
            </w: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</w:tc>
        <w:tc>
          <w:tcPr>
            <w:tcW w:w="2032" w:type="dxa"/>
            <w:vMerge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textDirection w:val="btLr"/>
            <w:vAlign w:val="center"/>
          </w:tcPr>
          <w:p w:rsidR="00023176" w:rsidRPr="00681556" w:rsidRDefault="00712065" w:rsidP="00712065">
            <w:pPr>
              <w:ind w:left="141" w:right="113" w:hanging="2"/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امتحانات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1556">
              <w:rPr>
                <w:b/>
                <w:bCs/>
                <w:sz w:val="28"/>
                <w:szCs w:val="28"/>
                <w:rtl/>
              </w:rPr>
              <w:t>نهاية الفصل الأول</w:t>
            </w:r>
          </w:p>
        </w:tc>
      </w:tr>
      <w:tr w:rsidR="00AD0883" w:rsidRPr="00681556" w:rsidTr="00AD0883">
        <w:trPr>
          <w:cantSplit/>
          <w:trHeight w:val="1701"/>
          <w:jc w:val="center"/>
        </w:trPr>
        <w:tc>
          <w:tcPr>
            <w:tcW w:w="1323" w:type="dxa"/>
            <w:vMerge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8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تطبيقاتها</w:t>
            </w:r>
          </w:p>
        </w:tc>
        <w:tc>
          <w:tcPr>
            <w:tcW w:w="1394" w:type="dxa"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  <w:p w:rsidR="00AD0883" w:rsidRDefault="00023176" w:rsidP="00AD0883">
            <w:pPr>
              <w:ind w:left="141" w:hanging="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02317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</w:t>
            </w:r>
          </w:p>
        </w:tc>
        <w:tc>
          <w:tcPr>
            <w:tcW w:w="2032" w:type="dxa"/>
            <w:vMerge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vMerge/>
            <w:vAlign w:val="center"/>
          </w:tcPr>
          <w:p w:rsidR="00023176" w:rsidRPr="00681556" w:rsidRDefault="00023176" w:rsidP="00712065">
            <w:pPr>
              <w:ind w:left="141" w:hanging="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B5107" w:rsidRPr="00AD0883" w:rsidRDefault="007B5107" w:rsidP="00712065">
      <w:pPr>
        <w:ind w:left="141" w:hanging="2"/>
        <w:rPr>
          <w:sz w:val="32"/>
          <w:szCs w:val="32"/>
          <w:rtl/>
        </w:rPr>
      </w:pPr>
    </w:p>
    <w:p w:rsidR="007B5107" w:rsidRPr="00AD0883" w:rsidRDefault="007B5107" w:rsidP="00712065">
      <w:pPr>
        <w:ind w:left="141" w:hanging="2"/>
        <w:rPr>
          <w:sz w:val="32"/>
          <w:szCs w:val="32"/>
        </w:rPr>
      </w:pPr>
      <w:r w:rsidRPr="00AD0883">
        <w:rPr>
          <w:sz w:val="32"/>
          <w:szCs w:val="32"/>
          <w:rtl/>
        </w:rPr>
        <w:t>ملاحظات مدير المدرسة :................................................................................................</w:t>
      </w:r>
    </w:p>
    <w:p w:rsidR="007B5107" w:rsidRPr="00AD0883" w:rsidRDefault="007B5107" w:rsidP="00712065">
      <w:pPr>
        <w:ind w:left="141" w:hanging="2"/>
        <w:rPr>
          <w:sz w:val="32"/>
          <w:szCs w:val="32"/>
          <w:rtl/>
        </w:rPr>
      </w:pPr>
    </w:p>
    <w:p w:rsidR="007B5107" w:rsidRPr="00AD0883" w:rsidRDefault="007B5107" w:rsidP="00712065">
      <w:pPr>
        <w:ind w:left="141" w:hanging="2"/>
        <w:rPr>
          <w:sz w:val="32"/>
          <w:szCs w:val="32"/>
          <w:rtl/>
        </w:rPr>
      </w:pPr>
      <w:r w:rsidRPr="00AD0883">
        <w:rPr>
          <w:sz w:val="32"/>
          <w:szCs w:val="32"/>
          <w:rtl/>
        </w:rPr>
        <w:t>ملاحظات المشرف التربوي:............................................................................................</w:t>
      </w:r>
    </w:p>
    <w:p w:rsidR="0085408F" w:rsidRDefault="0085408F" w:rsidP="00712065">
      <w:pPr>
        <w:ind w:left="141" w:hanging="2"/>
        <w:rPr>
          <w:b/>
          <w:bCs/>
          <w:sz w:val="28"/>
          <w:szCs w:val="28"/>
          <w:rtl/>
        </w:rPr>
      </w:pPr>
    </w:p>
    <w:p w:rsidR="007B5107" w:rsidRPr="00BE5487" w:rsidRDefault="0085408F" w:rsidP="00BE5487">
      <w:pPr>
        <w:ind w:left="141" w:hanging="2"/>
        <w:jc w:val="center"/>
        <w:rPr>
          <w:b/>
          <w:bCs/>
          <w:color w:val="F2F2F2"/>
          <w:sz w:val="28"/>
          <w:szCs w:val="28"/>
        </w:rPr>
      </w:pPr>
      <w:r w:rsidRPr="001223A5">
        <w:rPr>
          <w:rFonts w:hint="cs"/>
          <w:b/>
          <w:bCs/>
          <w:color w:val="F2F2F2"/>
          <w:sz w:val="28"/>
          <w:szCs w:val="28"/>
          <w:rtl/>
        </w:rPr>
        <w:t xml:space="preserve">إعداد الأستاذ محمود رداد / ذ . صيدا . </w:t>
      </w:r>
      <w:r w:rsidR="0006131A" w:rsidRPr="001223A5">
        <w:rPr>
          <w:rFonts w:hint="cs"/>
          <w:b/>
          <w:bCs/>
          <w:color w:val="F2F2F2"/>
          <w:sz w:val="28"/>
          <w:szCs w:val="28"/>
          <w:rtl/>
        </w:rPr>
        <w:t>ث .</w:t>
      </w:r>
    </w:p>
    <w:sectPr w:rsidR="007B5107" w:rsidRPr="00BE5487" w:rsidSect="002A257D">
      <w:pgSz w:w="11906" w:h="16838"/>
      <w:pgMar w:top="539" w:right="566" w:bottom="851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AFB"/>
    <w:multiLevelType w:val="hybridMultilevel"/>
    <w:tmpl w:val="BA7239C0"/>
    <w:lvl w:ilvl="0" w:tplc="6B226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9488E"/>
    <w:multiLevelType w:val="hybridMultilevel"/>
    <w:tmpl w:val="38160812"/>
    <w:lvl w:ilvl="0" w:tplc="AE964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8709D5"/>
    <w:multiLevelType w:val="hybridMultilevel"/>
    <w:tmpl w:val="E4169B08"/>
    <w:lvl w:ilvl="0" w:tplc="D33EAF8A">
      <w:start w:val="1"/>
      <w:numFmt w:val="arabicAlpha"/>
      <w:lvlText w:val="%1-"/>
      <w:lvlJc w:val="left"/>
      <w:pPr>
        <w:tabs>
          <w:tab w:val="num" w:pos="480"/>
        </w:tabs>
        <w:ind w:left="48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904E5"/>
    <w:rsid w:val="00023176"/>
    <w:rsid w:val="00041921"/>
    <w:rsid w:val="00044E1A"/>
    <w:rsid w:val="00045D7A"/>
    <w:rsid w:val="00046D5F"/>
    <w:rsid w:val="000535EC"/>
    <w:rsid w:val="0006131A"/>
    <w:rsid w:val="00082464"/>
    <w:rsid w:val="001223A5"/>
    <w:rsid w:val="00256599"/>
    <w:rsid w:val="0027714A"/>
    <w:rsid w:val="002A257D"/>
    <w:rsid w:val="002B476A"/>
    <w:rsid w:val="0031168F"/>
    <w:rsid w:val="003207D5"/>
    <w:rsid w:val="00331BB3"/>
    <w:rsid w:val="003364B0"/>
    <w:rsid w:val="0038307F"/>
    <w:rsid w:val="0041572C"/>
    <w:rsid w:val="005D63DA"/>
    <w:rsid w:val="00681556"/>
    <w:rsid w:val="006E22A1"/>
    <w:rsid w:val="00712065"/>
    <w:rsid w:val="00712A6A"/>
    <w:rsid w:val="00716196"/>
    <w:rsid w:val="00757A68"/>
    <w:rsid w:val="00757E82"/>
    <w:rsid w:val="007738AD"/>
    <w:rsid w:val="007B5107"/>
    <w:rsid w:val="007F3F43"/>
    <w:rsid w:val="00806812"/>
    <w:rsid w:val="00833D21"/>
    <w:rsid w:val="0085408F"/>
    <w:rsid w:val="00872794"/>
    <w:rsid w:val="00913E1E"/>
    <w:rsid w:val="00930569"/>
    <w:rsid w:val="009D4E1F"/>
    <w:rsid w:val="00AA2E9B"/>
    <w:rsid w:val="00AC6534"/>
    <w:rsid w:val="00AD0883"/>
    <w:rsid w:val="00B1451F"/>
    <w:rsid w:val="00B20A84"/>
    <w:rsid w:val="00B84632"/>
    <w:rsid w:val="00B90D7F"/>
    <w:rsid w:val="00BA4B65"/>
    <w:rsid w:val="00BC76E5"/>
    <w:rsid w:val="00BE5487"/>
    <w:rsid w:val="00C01B3E"/>
    <w:rsid w:val="00C57168"/>
    <w:rsid w:val="00C6410D"/>
    <w:rsid w:val="00D411FD"/>
    <w:rsid w:val="00D75287"/>
    <w:rsid w:val="00D904E5"/>
    <w:rsid w:val="00DF44E8"/>
    <w:rsid w:val="00E04A43"/>
    <w:rsid w:val="00EC2F3F"/>
    <w:rsid w:val="00EF0E4E"/>
    <w:rsid w:val="00EF3BA5"/>
    <w:rsid w:val="00F32ECC"/>
    <w:rsid w:val="00F74C6D"/>
    <w:rsid w:val="00F81233"/>
    <w:rsid w:val="00FC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904E5"/>
    <w:pPr>
      <w:keepNext/>
      <w:outlineLvl w:val="0"/>
    </w:pPr>
    <w:rPr>
      <w:rFonts w:cs="Simplified Arabic"/>
      <w:sz w:val="20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D904E5"/>
    <w:pPr>
      <w:keepNext/>
      <w:outlineLvl w:val="5"/>
    </w:pPr>
    <w:rPr>
      <w:rFonts w:cs="Traditional Arabic"/>
      <w:b/>
      <w:bCs/>
      <w:noProof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DD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Char">
    <w:name w:val="عنوان 6 Char"/>
    <w:link w:val="6"/>
    <w:uiPriority w:val="9"/>
    <w:semiHidden/>
    <w:rsid w:val="00DD068B"/>
    <w:rPr>
      <w:rFonts w:ascii="Calibri" w:eastAsia="Times New Roman" w:hAnsi="Calibri" w:cs="Arial"/>
      <w:b/>
      <w:bCs/>
    </w:rPr>
  </w:style>
  <w:style w:type="table" w:styleId="a3">
    <w:name w:val="Table Grid"/>
    <w:basedOn w:val="a1"/>
    <w:uiPriority w:val="99"/>
    <w:rsid w:val="00D904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3207D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07D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0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19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9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8&amp;subject=19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1&amp;subject=19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aa</dc:creator>
  <cp:keywords/>
  <dc:description/>
  <cp:lastModifiedBy>wepal.net</cp:lastModifiedBy>
  <cp:revision>8</cp:revision>
  <cp:lastPrinted>2018-08-12T09:19:00Z</cp:lastPrinted>
  <dcterms:created xsi:type="dcterms:W3CDTF">2020-11-15T05:38:00Z</dcterms:created>
  <dcterms:modified xsi:type="dcterms:W3CDTF">2020-11-20T16:20:00Z</dcterms:modified>
</cp:coreProperties>
</file>