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A25697" w:rsidP="00CA25F8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.</w:t>
      </w:r>
      <w:r w:rsidR="00CA25F8" w:rsidRPr="00CA25F8">
        <w:rPr>
          <w:rFonts w:ascii="Arial" w:hAnsi="Arial" w:cs="Arial"/>
          <w:rtl/>
        </w:rPr>
        <w:t>بسم الله الرحمن الرحيم</w:t>
      </w:r>
    </w:p>
    <w:p w:rsidR="00CA25F8" w:rsidRDefault="00CA25F8" w:rsidP="0065134F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8"/>
          <w:szCs w:val="28"/>
          <w:rtl/>
        </w:rPr>
        <w:t xml:space="preserve">الخطة الفصلية للفصل الدراسي </w:t>
      </w:r>
      <w:r w:rsidR="0065134F">
        <w:rPr>
          <w:rFonts w:ascii="Arial" w:hAnsi="Arial" w:cs="Arial" w:hint="cs"/>
          <w:sz w:val="28"/>
          <w:szCs w:val="28"/>
          <w:rtl/>
        </w:rPr>
        <w:t xml:space="preserve">الثاني </w:t>
      </w:r>
      <w:r w:rsidRPr="00CA25F8">
        <w:rPr>
          <w:rFonts w:ascii="Arial" w:hAnsi="Arial" w:cs="Arial" w:hint="cs"/>
          <w:sz w:val="28"/>
          <w:szCs w:val="28"/>
          <w:rtl/>
        </w:rPr>
        <w:t xml:space="preserve"> 201</w:t>
      </w:r>
      <w:r w:rsidR="00D1081E">
        <w:rPr>
          <w:rFonts w:ascii="Arial" w:hAnsi="Arial" w:cs="Arial" w:hint="cs"/>
          <w:sz w:val="28"/>
          <w:szCs w:val="28"/>
          <w:rtl/>
        </w:rPr>
        <w:t>9</w:t>
      </w:r>
      <w:r w:rsidRPr="00CA25F8">
        <w:rPr>
          <w:rFonts w:ascii="Arial" w:hAnsi="Arial" w:cs="Arial" w:hint="cs"/>
          <w:sz w:val="28"/>
          <w:szCs w:val="28"/>
          <w:rtl/>
        </w:rPr>
        <w:t>م/20</w:t>
      </w:r>
      <w:r w:rsidR="00D1081E">
        <w:rPr>
          <w:rFonts w:ascii="Arial" w:hAnsi="Arial" w:cs="Arial" w:hint="cs"/>
          <w:sz w:val="28"/>
          <w:szCs w:val="28"/>
          <w:rtl/>
        </w:rPr>
        <w:t>20</w:t>
      </w:r>
      <w:r w:rsidRPr="00CA25F8">
        <w:rPr>
          <w:rFonts w:ascii="Arial" w:hAnsi="Arial" w:cs="Arial" w:hint="cs"/>
          <w:sz w:val="28"/>
          <w:szCs w:val="28"/>
          <w:rtl/>
        </w:rPr>
        <w:t>م</w:t>
      </w:r>
    </w:p>
    <w:p w:rsidR="00CA25F8" w:rsidRPr="00CA25F8" w:rsidRDefault="007E62E6" w:rsidP="00C11589">
      <w:pPr>
        <w:jc w:val="center"/>
        <w:rPr>
          <w:rFonts w:ascii="Arial" w:hAnsi="Arial" w:cs="Arial"/>
          <w:sz w:val="28"/>
          <w:szCs w:val="28"/>
          <w:rtl/>
        </w:rPr>
      </w:pPr>
      <w:r w:rsidRPr="00CA25F8">
        <w:rPr>
          <w:rFonts w:ascii="Arial" w:hAnsi="Arial" w:cs="Arial" w:hint="cs"/>
          <w:sz w:val="24"/>
          <w:szCs w:val="24"/>
          <w:rtl/>
        </w:rPr>
        <w:t>المبحث : الرياضيات</w:t>
      </w:r>
      <w:r w:rsidRPr="007E62E6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Pr="00CA25F8">
        <w:rPr>
          <w:rFonts w:ascii="Arial" w:hAnsi="Arial" w:cs="Arial" w:hint="cs"/>
          <w:sz w:val="24"/>
          <w:szCs w:val="24"/>
          <w:rtl/>
        </w:rPr>
        <w:t>الصف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A25F8">
        <w:rPr>
          <w:rFonts w:ascii="Arial" w:hAnsi="Arial" w:cs="Arial" w:hint="cs"/>
          <w:sz w:val="24"/>
          <w:szCs w:val="24"/>
          <w:rtl/>
        </w:rPr>
        <w:t xml:space="preserve">: </w:t>
      </w:r>
      <w:r w:rsidR="004D47A7">
        <w:rPr>
          <w:rFonts w:ascii="Arial" w:hAnsi="Arial" w:cs="Arial" w:hint="cs"/>
          <w:sz w:val="24"/>
          <w:szCs w:val="24"/>
          <w:rtl/>
        </w:rPr>
        <w:t>ال</w:t>
      </w:r>
      <w:r w:rsidR="00C11589">
        <w:rPr>
          <w:rFonts w:ascii="Arial" w:hAnsi="Arial" w:cs="Arial" w:hint="cs"/>
          <w:sz w:val="24"/>
          <w:szCs w:val="24"/>
          <w:rtl/>
        </w:rPr>
        <w:t>ثاني</w:t>
      </w:r>
      <w:r w:rsidR="004D47A7">
        <w:rPr>
          <w:rFonts w:ascii="Arial" w:hAnsi="Arial" w:cs="Arial" w:hint="cs"/>
          <w:sz w:val="24"/>
          <w:szCs w:val="24"/>
          <w:rtl/>
        </w:rPr>
        <w:t xml:space="preserve"> عشر / أدبي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 </w:t>
      </w:r>
      <w:r>
        <w:rPr>
          <w:rFonts w:ascii="Arial" w:hAnsi="Arial" w:cs="Arial" w:hint="cs"/>
          <w:sz w:val="24"/>
          <w:szCs w:val="24"/>
          <w:rtl/>
        </w:rPr>
        <w:t xml:space="preserve">                    </w:t>
      </w:r>
      <w:r w:rsidRPr="00CA25F8">
        <w:rPr>
          <w:rFonts w:ascii="Arial" w:hAnsi="Arial" w:cs="Arial" w:hint="cs"/>
          <w:sz w:val="24"/>
          <w:szCs w:val="24"/>
          <w:rtl/>
        </w:rPr>
        <w:t xml:space="preserve">     </w:t>
      </w:r>
    </w:p>
    <w:p w:rsidR="00CA25F8" w:rsidRPr="00016FA0" w:rsidRDefault="00CA25F8" w:rsidP="00016FA0">
      <w:pPr>
        <w:ind w:left="-1054" w:right="-900" w:hanging="360"/>
        <w:jc w:val="center"/>
        <w:rPr>
          <w:rFonts w:ascii="Arial" w:hAnsi="Arial" w:cs="Arial"/>
          <w:sz w:val="24"/>
          <w:szCs w:val="24"/>
          <w:rtl/>
        </w:rPr>
      </w:pPr>
      <w:r w:rsidRPr="00016FA0">
        <w:rPr>
          <w:rFonts w:ascii="Arial" w:hAnsi="Arial" w:cs="Arial" w:hint="cs"/>
          <w:sz w:val="24"/>
          <w:szCs w:val="24"/>
          <w:rtl/>
        </w:rPr>
        <w:t>المدرسة: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</w:t>
      </w:r>
      <w:r w:rsidR="007E62E6" w:rsidRPr="00016FA0">
        <w:rPr>
          <w:rFonts w:ascii="Arial" w:hAnsi="Arial" w:cs="Arial" w:hint="cs"/>
          <w:sz w:val="24"/>
          <w:szCs w:val="24"/>
          <w:rtl/>
        </w:rPr>
        <w:t>بنات خلة المية /ث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</w:t>
      </w:r>
      <w:r w:rsidR="007E62E6" w:rsidRPr="00016FA0">
        <w:rPr>
          <w:rFonts w:ascii="Arial" w:hAnsi="Arial" w:cs="Arial" w:hint="cs"/>
          <w:sz w:val="24"/>
          <w:szCs w:val="24"/>
          <w:rtl/>
        </w:rPr>
        <w:t xml:space="preserve">                                                    </w:t>
      </w:r>
      <w:r w:rsidR="0003227C" w:rsidRPr="00016FA0">
        <w:rPr>
          <w:rFonts w:ascii="Arial" w:hAnsi="Arial" w:cs="Arial" w:hint="cs"/>
          <w:sz w:val="24"/>
          <w:szCs w:val="24"/>
          <w:rtl/>
        </w:rPr>
        <w:t xml:space="preserve">      </w:t>
      </w:r>
      <w:r w:rsidR="004D47A7" w:rsidRPr="00016FA0">
        <w:rPr>
          <w:rFonts w:ascii="Arial" w:hAnsi="Arial" w:cs="Arial" w:hint="cs"/>
          <w:b/>
          <w:bCs/>
          <w:sz w:val="24"/>
          <w:szCs w:val="24"/>
          <w:rtl/>
        </w:rPr>
        <w:t>إعداد</w:t>
      </w:r>
      <w:r w:rsidR="0003227C" w:rsidRPr="00016FA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D1081E" w:rsidRPr="00016FA0">
        <w:rPr>
          <w:rFonts w:ascii="Arial" w:hAnsi="Arial" w:cs="Arial" w:hint="cs"/>
          <w:b/>
          <w:bCs/>
          <w:sz w:val="24"/>
          <w:szCs w:val="24"/>
          <w:rtl/>
        </w:rPr>
        <w:t>المعلمة :دلال خليل حوشية</w:t>
      </w:r>
    </w:p>
    <w:tbl>
      <w:tblPr>
        <w:bidiVisual/>
        <w:tblW w:w="10774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479"/>
        <w:gridCol w:w="1040"/>
        <w:gridCol w:w="1578"/>
        <w:gridCol w:w="2278"/>
        <w:gridCol w:w="2421"/>
      </w:tblGrid>
      <w:tr w:rsidR="00CA25F8" w:rsidRPr="00084DC5" w:rsidTr="00FE5C88">
        <w:trPr>
          <w:trHeight w:val="279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A25F8" w:rsidRPr="00D9362F" w:rsidRDefault="00D9362F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موضوع</w:t>
            </w:r>
            <w:r w:rsidR="00CA25F8"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FF39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الوسائل والمصادر 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CA25F8" w:rsidRPr="00D9362F" w:rsidRDefault="00CA25F8" w:rsidP="0065134F">
            <w:pPr>
              <w:ind w:right="-90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F28EC" w:rsidRPr="00084DC5" w:rsidTr="00FE5C88">
        <w:trPr>
          <w:trHeight w:val="455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3F28EC" w:rsidRPr="00FE5C88" w:rsidRDefault="003F28EC" w:rsidP="004D47A7">
            <w:pPr>
              <w:ind w:right="-90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5C88">
              <w:rPr>
                <w:rFonts w:ascii="Arial" w:hAnsi="Arial" w:cs="Arial" w:hint="cs"/>
                <w:b/>
                <w:bCs/>
                <w:rtl/>
              </w:rPr>
              <w:t xml:space="preserve">الوحدة </w:t>
            </w:r>
            <w:r w:rsidR="004D47A7" w:rsidRPr="00FE5C88">
              <w:rPr>
                <w:rFonts w:ascii="Arial" w:hAnsi="Arial" w:cs="Arial" w:hint="cs"/>
                <w:b/>
                <w:bCs/>
                <w:rtl/>
              </w:rPr>
              <w:t>الثـالـثة</w:t>
            </w:r>
          </w:p>
        </w:tc>
      </w:tr>
      <w:tr w:rsidR="00C11589" w:rsidRPr="00084DC5" w:rsidTr="00FE5C88">
        <w:trPr>
          <w:trHeight w:val="353"/>
        </w:trPr>
        <w:tc>
          <w:tcPr>
            <w:tcW w:w="978" w:type="dxa"/>
            <w:vMerge w:val="restart"/>
            <w:textDirection w:val="btLr"/>
            <w:vAlign w:val="center"/>
          </w:tcPr>
          <w:p w:rsidR="00C11589" w:rsidRPr="00D6323B" w:rsidRDefault="00C11589" w:rsidP="001470E0">
            <w:pPr>
              <w:tabs>
                <w:tab w:val="left" w:pos="6930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6323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لمعادلات والمتسلسلات</w:t>
            </w:r>
          </w:p>
        </w:tc>
        <w:tc>
          <w:tcPr>
            <w:tcW w:w="2479" w:type="dxa"/>
            <w:vAlign w:val="center"/>
          </w:tcPr>
          <w:p w:rsidR="00C11589" w:rsidRPr="00C11589" w:rsidRDefault="00C11589" w:rsidP="00C11589">
            <w:pPr>
              <w:tabs>
                <w:tab w:val="left" w:pos="1153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المعادلات الاسية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vMerge w:val="restart"/>
            <w:textDirection w:val="btLr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/>
                <w:sz w:val="24"/>
                <w:szCs w:val="24"/>
                <w:rtl/>
              </w:rPr>
              <w:t>19/1 – 27/2</w:t>
            </w:r>
          </w:p>
        </w:tc>
        <w:tc>
          <w:tcPr>
            <w:tcW w:w="2278" w:type="dxa"/>
            <w:vMerge w:val="restart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السبورة ، الطباشير الملونة والعادية ،الكتاب،مادة إثرائية</w:t>
            </w:r>
          </w:p>
        </w:tc>
        <w:tc>
          <w:tcPr>
            <w:tcW w:w="2421" w:type="dxa"/>
            <w:vMerge w:val="restart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15/1-16/1 مناقشة اختبار الفصل الأول</w:t>
            </w:r>
          </w:p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357"/>
        </w:trPr>
        <w:tc>
          <w:tcPr>
            <w:tcW w:w="978" w:type="dxa"/>
            <w:vMerge/>
            <w:vAlign w:val="center"/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المعادلات اللوغاريتمية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148"/>
        </w:trPr>
        <w:tc>
          <w:tcPr>
            <w:tcW w:w="978" w:type="dxa"/>
            <w:vMerge/>
            <w:vAlign w:val="center"/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المتسلسلات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339"/>
        </w:trPr>
        <w:tc>
          <w:tcPr>
            <w:tcW w:w="978" w:type="dxa"/>
            <w:vMerge/>
            <w:vAlign w:val="center"/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المتسلسلة الحسابية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C11589" w:rsidRPr="00C11589" w:rsidRDefault="00C11589" w:rsidP="00C11589">
            <w:pPr>
              <w:jc w:val="center"/>
              <w:rPr>
                <w:rFonts w:ascii="Arial Black" w:hAnsi="Arial Black" w:cs="Arial"/>
                <w:sz w:val="24"/>
                <w:szCs w:val="24"/>
                <w:rtl/>
              </w:rPr>
            </w:pPr>
          </w:p>
          <w:p w:rsidR="00C11589" w:rsidRPr="00C11589" w:rsidRDefault="00C11589" w:rsidP="00C11589">
            <w:pPr>
              <w:jc w:val="center"/>
              <w:rPr>
                <w:rFonts w:ascii="Arial Black" w:hAnsi="Arial Black" w:cs="Arial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273"/>
        </w:trPr>
        <w:tc>
          <w:tcPr>
            <w:tcW w:w="978" w:type="dxa"/>
            <w:vMerge/>
            <w:vAlign w:val="center"/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المتسلسلة الهندسية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="Arial Black" w:hAnsi="Arial Black" w:cs="Arial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418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تمارين عامة +اثراء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vAlign w:val="center"/>
          </w:tcPr>
          <w:p w:rsidR="00C11589" w:rsidRPr="00C11589" w:rsidRDefault="00C11589" w:rsidP="00C11589">
            <w:pPr>
              <w:jc w:val="center"/>
              <w:rPr>
                <w:rFonts w:ascii="Arial Black" w:hAnsi="Arial Black" w:cs="Arial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355"/>
        </w:trPr>
        <w:tc>
          <w:tcPr>
            <w:tcW w:w="34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D9362F" w:rsidRDefault="00C11589" w:rsidP="0065134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المجمــوع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:rsidR="00C11589" w:rsidRPr="004D47A7" w:rsidRDefault="00C11589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99" w:type="dxa"/>
            <w:gridSpan w:val="2"/>
            <w:tcBorders>
              <w:bottom w:val="single" w:sz="4" w:space="0" w:color="auto"/>
            </w:tcBorders>
            <w:vAlign w:val="center"/>
          </w:tcPr>
          <w:p w:rsidR="00C11589" w:rsidRPr="004D47A7" w:rsidRDefault="00C11589" w:rsidP="0065134F">
            <w:pPr>
              <w:ind w:right="-90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C11589" w:rsidRPr="00084DC5" w:rsidTr="00FE5C88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C11589" w:rsidRPr="00FE5C88" w:rsidRDefault="00C11589" w:rsidP="0060154B">
            <w:pPr>
              <w:ind w:right="-90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5C88">
              <w:rPr>
                <w:rFonts w:ascii="Arial" w:hAnsi="Arial" w:cs="Arial" w:hint="cs"/>
                <w:b/>
                <w:bCs/>
                <w:rtl/>
              </w:rPr>
              <w:t>الوحدة الـرابـعة</w:t>
            </w:r>
          </w:p>
        </w:tc>
      </w:tr>
      <w:tr w:rsidR="00C11589" w:rsidRPr="00084DC5" w:rsidTr="00FE5C88">
        <w:trPr>
          <w:trHeight w:val="377"/>
        </w:trPr>
        <w:tc>
          <w:tcPr>
            <w:tcW w:w="978" w:type="dxa"/>
            <w:vMerge w:val="restart"/>
            <w:textDirection w:val="btLr"/>
            <w:vAlign w:val="center"/>
          </w:tcPr>
          <w:p w:rsidR="00C11589" w:rsidRPr="00D6323B" w:rsidRDefault="00C11589" w:rsidP="001470E0">
            <w:pPr>
              <w:tabs>
                <w:tab w:val="left" w:pos="6930"/>
              </w:tabs>
              <w:ind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الإحصاء</w:t>
            </w:r>
          </w:p>
        </w:tc>
        <w:tc>
          <w:tcPr>
            <w:tcW w:w="2479" w:type="dxa"/>
            <w:vAlign w:val="center"/>
          </w:tcPr>
          <w:p w:rsidR="00C11589" w:rsidRPr="00C11589" w:rsidRDefault="00C11589" w:rsidP="00C11589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العلامة المعيارية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1578" w:type="dxa"/>
            <w:vMerge w:val="restart"/>
            <w:textDirection w:val="btLr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 xml:space="preserve">1/3 </w:t>
            </w:r>
            <w:r w:rsidRPr="00C11589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 xml:space="preserve"> 8/4</w:t>
            </w:r>
          </w:p>
        </w:tc>
        <w:tc>
          <w:tcPr>
            <w:tcW w:w="2278" w:type="dxa"/>
            <w:vMerge w:val="restart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طباشير ملونة وعادية ، السبورة  جدول التوزيع الطبيعي المعياري</w:t>
            </w:r>
          </w:p>
          <w:p w:rsidR="00C11589" w:rsidRPr="00C11589" w:rsidRDefault="00C11589" w:rsidP="00C11589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الكتاب, مادة إثرائية</w:t>
            </w:r>
          </w:p>
        </w:tc>
        <w:tc>
          <w:tcPr>
            <w:tcW w:w="2421" w:type="dxa"/>
            <w:vMerge w:val="restart"/>
            <w:vAlign w:val="center"/>
          </w:tcPr>
          <w:p w:rsidR="00C11589" w:rsidRPr="00C11589" w:rsidRDefault="00C11589" w:rsidP="00C1158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22/3عطلة الإسراء والمعراج</w:t>
            </w:r>
          </w:p>
        </w:tc>
      </w:tr>
      <w:tr w:rsidR="00C11589" w:rsidRPr="00084DC5" w:rsidTr="00FE5C88">
        <w:trPr>
          <w:trHeight w:val="509"/>
        </w:trPr>
        <w:tc>
          <w:tcPr>
            <w:tcW w:w="978" w:type="dxa"/>
            <w:vMerge/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التوزيع الطبيعي المعياري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C11589" w:rsidRPr="00084DC5" w:rsidTr="00FE5C88">
        <w:trPr>
          <w:trHeight w:val="515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C11589" w:rsidRPr="004D47A7" w:rsidRDefault="00C11589" w:rsidP="004D47A7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تمارين عامة +اثراء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11589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578" w:type="dxa"/>
            <w:vMerge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278" w:type="dxa"/>
            <w:vMerge/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C11589" w:rsidRPr="00C11589" w:rsidRDefault="00C11589" w:rsidP="00C11589">
            <w:pPr>
              <w:pStyle w:val="a8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C11589" w:rsidRPr="00084DC5" w:rsidTr="00FE5C88">
        <w:trPr>
          <w:trHeight w:val="275"/>
        </w:trPr>
        <w:tc>
          <w:tcPr>
            <w:tcW w:w="34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D9362F" w:rsidRDefault="00C11589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9362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المجمــوع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589" w:rsidRPr="00D9362F" w:rsidRDefault="00C11589" w:rsidP="006513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C11589" w:rsidRPr="006575B1" w:rsidRDefault="00C11589" w:rsidP="00651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Borders>
              <w:bottom w:val="single" w:sz="4" w:space="0" w:color="auto"/>
            </w:tcBorders>
            <w:vAlign w:val="center"/>
          </w:tcPr>
          <w:p w:rsidR="00C11589" w:rsidRPr="003F28EC" w:rsidRDefault="00C11589" w:rsidP="0065134F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589" w:rsidRPr="00084DC5" w:rsidTr="00FE5C88">
        <w:trPr>
          <w:trHeight w:val="418"/>
        </w:trPr>
        <w:tc>
          <w:tcPr>
            <w:tcW w:w="10774" w:type="dxa"/>
            <w:gridSpan w:val="6"/>
            <w:shd w:val="clear" w:color="auto" w:fill="BFBFBF" w:themeFill="background1" w:themeFillShade="BF"/>
            <w:vAlign w:val="center"/>
          </w:tcPr>
          <w:p w:rsidR="00C11589" w:rsidRPr="00084DC5" w:rsidRDefault="00C11589" w:rsidP="00FF39FE">
            <w:pPr>
              <w:ind w:right="-900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</w:tc>
      </w:tr>
    </w:tbl>
    <w:p w:rsidR="00C91489" w:rsidRDefault="00C91489" w:rsidP="008E40AA">
      <w:pPr>
        <w:tabs>
          <w:tab w:val="left" w:pos="4747"/>
        </w:tabs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 w:hint="cs"/>
          <w:sz w:val="24"/>
          <w:szCs w:val="24"/>
          <w:rtl/>
        </w:rPr>
        <w:t xml:space="preserve">   </w:t>
      </w:r>
    </w:p>
    <w:sectPr w:rsidR="00C91489" w:rsidSect="00FF39FE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E4" w:rsidRDefault="00745BE4" w:rsidP="00FF39FE">
      <w:r>
        <w:separator/>
      </w:r>
    </w:p>
  </w:endnote>
  <w:endnote w:type="continuationSeparator" w:id="1">
    <w:p w:rsidR="00745BE4" w:rsidRDefault="00745BE4" w:rsidP="00FF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E4" w:rsidRDefault="00745BE4" w:rsidP="00FF39FE">
      <w:r>
        <w:separator/>
      </w:r>
    </w:p>
  </w:footnote>
  <w:footnote w:type="continuationSeparator" w:id="1">
    <w:p w:rsidR="00745BE4" w:rsidRDefault="00745BE4" w:rsidP="00FF3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5F8"/>
    <w:rsid w:val="0000049E"/>
    <w:rsid w:val="00016FA0"/>
    <w:rsid w:val="0003227C"/>
    <w:rsid w:val="00032DE3"/>
    <w:rsid w:val="00054CC1"/>
    <w:rsid w:val="00084DC5"/>
    <w:rsid w:val="00113F50"/>
    <w:rsid w:val="001420FA"/>
    <w:rsid w:val="00144D18"/>
    <w:rsid w:val="001559EA"/>
    <w:rsid w:val="001A00B3"/>
    <w:rsid w:val="001B58DC"/>
    <w:rsid w:val="00322849"/>
    <w:rsid w:val="00334205"/>
    <w:rsid w:val="00374BF7"/>
    <w:rsid w:val="003B44DA"/>
    <w:rsid w:val="003F28EC"/>
    <w:rsid w:val="003F5E0F"/>
    <w:rsid w:val="00460613"/>
    <w:rsid w:val="004D47A7"/>
    <w:rsid w:val="00541696"/>
    <w:rsid w:val="00572681"/>
    <w:rsid w:val="005857D6"/>
    <w:rsid w:val="005D140A"/>
    <w:rsid w:val="005E2EDA"/>
    <w:rsid w:val="0065134F"/>
    <w:rsid w:val="0065413E"/>
    <w:rsid w:val="006575B1"/>
    <w:rsid w:val="006704CE"/>
    <w:rsid w:val="00687F12"/>
    <w:rsid w:val="006B5F7C"/>
    <w:rsid w:val="006F106F"/>
    <w:rsid w:val="00745BE4"/>
    <w:rsid w:val="007679B6"/>
    <w:rsid w:val="00767E73"/>
    <w:rsid w:val="007E62E6"/>
    <w:rsid w:val="007E727E"/>
    <w:rsid w:val="00881A1B"/>
    <w:rsid w:val="00882AE9"/>
    <w:rsid w:val="008B2E99"/>
    <w:rsid w:val="008E40AA"/>
    <w:rsid w:val="008E4574"/>
    <w:rsid w:val="0090773C"/>
    <w:rsid w:val="00931003"/>
    <w:rsid w:val="00931756"/>
    <w:rsid w:val="00951A10"/>
    <w:rsid w:val="00982818"/>
    <w:rsid w:val="009A4CB6"/>
    <w:rsid w:val="009E0442"/>
    <w:rsid w:val="00A25697"/>
    <w:rsid w:val="00A77C93"/>
    <w:rsid w:val="00AA4F20"/>
    <w:rsid w:val="00AD42F1"/>
    <w:rsid w:val="00B03CDB"/>
    <w:rsid w:val="00B46177"/>
    <w:rsid w:val="00B77E79"/>
    <w:rsid w:val="00C11589"/>
    <w:rsid w:val="00C31D3B"/>
    <w:rsid w:val="00C6643B"/>
    <w:rsid w:val="00C73501"/>
    <w:rsid w:val="00C91489"/>
    <w:rsid w:val="00CA25F8"/>
    <w:rsid w:val="00CE3723"/>
    <w:rsid w:val="00D1081E"/>
    <w:rsid w:val="00D13816"/>
    <w:rsid w:val="00D87F3E"/>
    <w:rsid w:val="00D9362F"/>
    <w:rsid w:val="00DD235E"/>
    <w:rsid w:val="00DE1701"/>
    <w:rsid w:val="00DF63EC"/>
    <w:rsid w:val="00E269C7"/>
    <w:rsid w:val="00E77662"/>
    <w:rsid w:val="00E843CB"/>
    <w:rsid w:val="00EB4B77"/>
    <w:rsid w:val="00EE50EB"/>
    <w:rsid w:val="00F74AF9"/>
    <w:rsid w:val="00F8698A"/>
    <w:rsid w:val="00FB566D"/>
    <w:rsid w:val="00FD3EBE"/>
    <w:rsid w:val="00FE5C88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E0F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F106F"/>
    <w:rPr>
      <w:i/>
      <w:iCs/>
    </w:rPr>
  </w:style>
  <w:style w:type="paragraph" w:styleId="a5">
    <w:name w:val="Title"/>
    <w:basedOn w:val="a"/>
    <w:next w:val="a"/>
    <w:link w:val="Char"/>
    <w:qFormat/>
    <w:rsid w:val="006F10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Char">
    <w:name w:val="العنوان Char"/>
    <w:basedOn w:val="a0"/>
    <w:link w:val="a5"/>
    <w:rsid w:val="006F10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سرد الفقرات"/>
    <w:basedOn w:val="a5"/>
    <w:rsid w:val="006F106F"/>
  </w:style>
  <w:style w:type="character" w:styleId="a7">
    <w:name w:val="Book Title"/>
    <w:basedOn w:val="a0"/>
    <w:uiPriority w:val="33"/>
    <w:qFormat/>
    <w:rsid w:val="006F106F"/>
    <w:rPr>
      <w:b/>
      <w:bCs/>
      <w:smallCaps/>
      <w:spacing w:val="5"/>
    </w:rPr>
  </w:style>
  <w:style w:type="paragraph" w:styleId="a8">
    <w:name w:val="No Spacing"/>
    <w:uiPriority w:val="1"/>
    <w:qFormat/>
    <w:rsid w:val="006F106F"/>
    <w:pPr>
      <w:bidi/>
    </w:pPr>
    <w:rPr>
      <w:rFonts w:cs="Al-QuranAlKareem"/>
      <w:sz w:val="32"/>
      <w:szCs w:val="32"/>
    </w:rPr>
  </w:style>
  <w:style w:type="paragraph" w:styleId="a9">
    <w:name w:val="header"/>
    <w:basedOn w:val="a"/>
    <w:link w:val="Char0"/>
    <w:rsid w:val="00FF39F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rsid w:val="00FF39FE"/>
    <w:rPr>
      <w:rFonts w:cs="Al-QuranAlKareem"/>
      <w:sz w:val="32"/>
      <w:szCs w:val="32"/>
    </w:rPr>
  </w:style>
  <w:style w:type="paragraph" w:styleId="aa">
    <w:name w:val="footer"/>
    <w:basedOn w:val="a"/>
    <w:link w:val="Char1"/>
    <w:rsid w:val="00FF39F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rsid w:val="00FF39FE"/>
    <w:rPr>
      <w:rFonts w:cs="Al-QuranAlKareem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&lt;Abu_Mada&gt;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dad</cp:lastModifiedBy>
  <cp:revision>8</cp:revision>
  <dcterms:created xsi:type="dcterms:W3CDTF">2020-01-19T23:16:00Z</dcterms:created>
  <dcterms:modified xsi:type="dcterms:W3CDTF">2020-01-20T08:46:00Z</dcterms:modified>
</cp:coreProperties>
</file>