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E6" w:rsidRPr="00616BC6" w:rsidRDefault="002029E6" w:rsidP="002029E6">
      <w:pPr>
        <w:rPr>
          <w:lang w:bidi="ar-JO"/>
        </w:rPr>
      </w:pPr>
      <w:bookmarkStart w:id="0" w:name="_GoBack"/>
      <w:bookmarkEnd w:id="0"/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95"/>
        <w:gridCol w:w="2043"/>
        <w:gridCol w:w="3485"/>
      </w:tblGrid>
      <w:tr w:rsidR="002029E6" w:rsidRPr="002029E6" w:rsidTr="00056211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E6" w:rsidRPr="002029E6" w:rsidRDefault="00056211" w:rsidP="004345CA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 w:rsidR="00F8602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</w:t>
            </w:r>
            <w:r w:rsidR="004345C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2029E6" w:rsidRPr="002029E6" w:rsidRDefault="002029E6" w:rsidP="00056211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ف :   الث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="00042F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</w:t>
            </w:r>
            <w:r w:rsidR="00F860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056211" w:rsidRPr="00056211" w:rsidRDefault="002029E6" w:rsidP="00CA5E6A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0562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="000562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ل:  </w:t>
            </w:r>
            <w:r w:rsidR="00CA5E6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2019</w:t>
            </w:r>
            <w:r w:rsidR="000562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 20</w:t>
            </w:r>
            <w:r w:rsidR="00CA5E6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</w:p>
          <w:p w:rsidR="002029E6" w:rsidRPr="002029E6" w:rsidRDefault="002029E6" w:rsidP="00056211">
            <w:pPr>
              <w:tabs>
                <w:tab w:val="left" w:pos="1216"/>
              </w:tabs>
              <w:spacing w:after="0"/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</w:t>
            </w:r>
            <w:r w:rsidR="004C42D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المطالعة : الوحدة الأولى .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 </w:t>
            </w:r>
            <w:r w:rsidR="00056211"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11" w:rsidRDefault="00056211" w:rsidP="000562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2029E6" w:rsidRPr="002029E6" w:rsidRDefault="005A2ED6" w:rsidP="000562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hyperlink r:id="rId5" w:history="1">
              <w:r w:rsidR="002029E6" w:rsidRPr="002029E6">
                <w:rPr>
                  <w:rFonts w:ascii="Simplified Arabic" w:hAnsi="Simplified Arabic" w:cs="Simplified Arabic"/>
                  <w:lang w:eastAsia="en-US"/>
                </w:rPr>
                <w:object w:dxaOrig="1107" w:dyaOrig="115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7pt;height:61.5pt" o:ole="" fillcolor="window">
                    <v:imagedata r:id="rId6" o:title=""/>
                  </v:shape>
                  <o:OLEObject Type="Embed" ProgID="PBrush" ShapeID="_x0000_i1025" DrawAspect="Content" ObjectID="_1631391248" r:id="rId7"/>
                </w:object>
              </w:r>
            </w:hyperlink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E6" w:rsidRPr="00056211" w:rsidRDefault="002029E6" w:rsidP="00056211">
            <w:pPr>
              <w:pStyle w:val="a4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2029E6" w:rsidRPr="00056211" w:rsidRDefault="002029E6" w:rsidP="00056211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2029E6" w:rsidRPr="00056211" w:rsidRDefault="002029E6" w:rsidP="00056211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2029E6" w:rsidRPr="002029E6" w:rsidRDefault="002029E6" w:rsidP="000562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 w:rsidR="00CA5E6A"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CA5E6A" w:rsidRDefault="00CA5E6A" w:rsidP="00CA5E6A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CA5E6A" w:rsidTr="00CA5E6A">
        <w:tc>
          <w:tcPr>
            <w:tcW w:w="3260" w:type="dxa"/>
          </w:tcPr>
          <w:p w:rsidR="00CA5E6A" w:rsidRPr="00CA5E6A" w:rsidRDefault="00CA5E6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A5E6A">
              <w:rPr>
                <w:rFonts w:eastAsia="Times New Roman" w:hint="cs"/>
                <w:sz w:val="28"/>
                <w:szCs w:val="28"/>
                <w:rtl/>
              </w:rPr>
              <w:t>الوحدة الأولى : من سورة يوسف</w:t>
            </w:r>
          </w:p>
        </w:tc>
        <w:tc>
          <w:tcPr>
            <w:tcW w:w="3402" w:type="dxa"/>
          </w:tcPr>
          <w:p w:rsidR="00CA5E6A" w:rsidRPr="004C42D6" w:rsidRDefault="00CA5E6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C42D6">
              <w:rPr>
                <w:rFonts w:ascii="Simplified Arabic" w:eastAsia="Times New Roman" w:hAnsi="Simplified Arabic" w:cs="Simplified Arabic"/>
                <w:rtl/>
              </w:rPr>
              <w:t xml:space="preserve">الفترة الزمنيّة: </w:t>
            </w:r>
            <w:r w:rsidRPr="004C42D6">
              <w:rPr>
                <w:rFonts w:ascii="Simplified Arabic" w:eastAsia="Times New Roman" w:hAnsi="Simplified Arabic" w:cs="Simplified Arabic"/>
              </w:rPr>
              <w:t xml:space="preserve"> </w:t>
            </w:r>
            <w:r w:rsidRPr="004C42D6">
              <w:rPr>
                <w:rFonts w:ascii="Simplified Arabic" w:eastAsia="Times New Roman" w:hAnsi="Simplified Arabic" w:cs="Simplified Arabic"/>
                <w:rtl/>
                <w:lang w:bidi="ar-JO"/>
              </w:rPr>
              <w:t>26/8/2019- 10/9/2019</w:t>
            </w:r>
          </w:p>
        </w:tc>
        <w:tc>
          <w:tcPr>
            <w:tcW w:w="3119" w:type="dxa"/>
          </w:tcPr>
          <w:p w:rsidR="00CA5E6A" w:rsidRPr="00587C40" w:rsidRDefault="00CA5E6A" w:rsidP="004F56DE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عدد حصص الوحدة : ( </w:t>
            </w:r>
            <w:r w:rsidR="004F56D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8</w:t>
            </w: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</w:p>
        </w:tc>
      </w:tr>
      <w:tr w:rsidR="00CA5E6A" w:rsidRPr="00CA5E6A" w:rsidTr="00CA5E6A">
        <w:tc>
          <w:tcPr>
            <w:tcW w:w="3260" w:type="dxa"/>
          </w:tcPr>
          <w:p w:rsidR="00CA5E6A" w:rsidRPr="004C42D6" w:rsidRDefault="004C42D6" w:rsidP="00CA5E6A">
            <w:pPr>
              <w:contextualSpacing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4C42D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الدّرس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: </w:t>
            </w:r>
            <w:r w:rsidRPr="004C42D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الأوّل </w:t>
            </w:r>
          </w:p>
        </w:tc>
        <w:tc>
          <w:tcPr>
            <w:tcW w:w="3402" w:type="dxa"/>
          </w:tcPr>
          <w:p w:rsidR="00CA5E6A" w:rsidRPr="00CA5E6A" w:rsidRDefault="00CA5E6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A5E6A">
              <w:rPr>
                <w:rFonts w:eastAsia="Times New Roman" w:hint="cs"/>
                <w:sz w:val="28"/>
                <w:szCs w:val="28"/>
                <w:rtl/>
              </w:rPr>
              <w:t>من سورة يوسف</w:t>
            </w:r>
          </w:p>
        </w:tc>
        <w:tc>
          <w:tcPr>
            <w:tcW w:w="3119" w:type="dxa"/>
          </w:tcPr>
          <w:p w:rsidR="00CA5E6A" w:rsidRPr="00587C40" w:rsidRDefault="00CA5E6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</w:p>
        </w:tc>
      </w:tr>
      <w:tr w:rsidR="00CA5E6A" w:rsidRPr="00CA5E6A" w:rsidTr="00CA5E6A">
        <w:tc>
          <w:tcPr>
            <w:tcW w:w="3260" w:type="dxa"/>
          </w:tcPr>
          <w:p w:rsidR="00CA5E6A" w:rsidRPr="00A5274A" w:rsidRDefault="004C42D6" w:rsidP="00CA5E6A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CA5E6A">
              <w:rPr>
                <w:rFonts w:eastAsia="Times New Roman" w:hint="cs"/>
                <w:sz w:val="28"/>
                <w:szCs w:val="28"/>
                <w:rtl/>
              </w:rPr>
              <w:t>المبحث :اللغة العربيّة / المطالعة</w:t>
            </w:r>
          </w:p>
        </w:tc>
        <w:tc>
          <w:tcPr>
            <w:tcW w:w="3402" w:type="dxa"/>
          </w:tcPr>
          <w:p w:rsidR="00CA5E6A" w:rsidRPr="004C42D6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C42D6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الفترة الزمني</w:t>
            </w:r>
            <w:r w:rsidRPr="004C42D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ّ</w:t>
            </w:r>
            <w:r w:rsidRPr="004C42D6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ة:  من 26/8/2019</w:t>
            </w:r>
          </w:p>
          <w:p w:rsidR="00A5274A" w:rsidRPr="00A5274A" w:rsidRDefault="00A5274A" w:rsidP="00CA5E6A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4C42D6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إلى.4/9/2019</w:t>
            </w:r>
            <w:r w:rsidRPr="004C42D6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3119" w:type="dxa"/>
          </w:tcPr>
          <w:p w:rsidR="00CA5E6A" w:rsidRPr="00A5274A" w:rsidRDefault="00587C40" w:rsidP="00CA5E6A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A5274A">
              <w:rPr>
                <w:rFonts w:eastAsia="Times New Roman" w:hint="cs"/>
                <w:sz w:val="28"/>
                <w:szCs w:val="28"/>
                <w:rtl/>
              </w:rPr>
              <w:t>عدد الحصص : ( 4 )</w:t>
            </w:r>
          </w:p>
        </w:tc>
      </w:tr>
    </w:tbl>
    <w:p w:rsidR="00CA5E6A" w:rsidRDefault="00CA5E6A" w:rsidP="00CA5E6A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ayout w:type="fixed"/>
        <w:tblLook w:val="04A0"/>
      </w:tblPr>
      <w:tblGrid>
        <w:gridCol w:w="2835"/>
        <w:gridCol w:w="3402"/>
        <w:gridCol w:w="2268"/>
        <w:gridCol w:w="1276"/>
      </w:tblGrid>
      <w:tr w:rsidR="00A5274A" w:rsidTr="00A5274A">
        <w:tc>
          <w:tcPr>
            <w:tcW w:w="2835" w:type="dxa"/>
          </w:tcPr>
          <w:p w:rsidR="00A5274A" w:rsidRP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402" w:type="dxa"/>
          </w:tcPr>
          <w:p w:rsidR="00A5274A" w:rsidRP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268" w:type="dxa"/>
          </w:tcPr>
          <w:p w:rsidR="00A5274A" w:rsidRP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276" w:type="dxa"/>
          </w:tcPr>
          <w:p w:rsidR="00A5274A" w:rsidRP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A5274A" w:rsidTr="00A5274A">
        <w:tc>
          <w:tcPr>
            <w:tcW w:w="2835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تستمع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إلى الآيات من مصدر 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وتيّ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402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الاستماع إلى الآيات الكريمة من مصدر صوتي.</w:t>
            </w:r>
          </w:p>
        </w:tc>
        <w:tc>
          <w:tcPr>
            <w:tcW w:w="2268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استماع الطّالبات</w:t>
            </w:r>
          </w:p>
        </w:tc>
        <w:tc>
          <w:tcPr>
            <w:tcW w:w="1276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A5274A" w:rsidTr="00A5274A">
        <w:tc>
          <w:tcPr>
            <w:tcW w:w="2835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تتلو الآيات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تلاوة سليمة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معبّرة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A5274A" w:rsidRPr="007D37F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تلاوة الآيات 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تلاوة سليمة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معبّرة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268" w:type="dxa"/>
          </w:tcPr>
          <w:p w:rsidR="00A5274A" w:rsidRDefault="00A5274A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متابعة التّلاوة 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وتصويب الأخطاء .</w:t>
            </w:r>
          </w:p>
        </w:tc>
        <w:tc>
          <w:tcPr>
            <w:tcW w:w="1276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A5274A" w:rsidTr="00A5274A">
        <w:tc>
          <w:tcPr>
            <w:tcW w:w="2835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أن تذكر الطّالبة أسباب النّزول</w:t>
            </w:r>
          </w:p>
        </w:tc>
        <w:tc>
          <w:tcPr>
            <w:tcW w:w="3402" w:type="dxa"/>
          </w:tcPr>
          <w:p w:rsidR="00A5274A" w:rsidRPr="007D37F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*التعّرف إلى أسباب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الّ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نزول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A5274A" w:rsidRDefault="00A5274A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وضّحي</w:t>
            </w: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أسباب نزول سورة يوسف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؟</w:t>
            </w:r>
          </w:p>
        </w:tc>
        <w:tc>
          <w:tcPr>
            <w:tcW w:w="1276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A5274A" w:rsidTr="00A5274A">
        <w:tc>
          <w:tcPr>
            <w:tcW w:w="2835" w:type="dxa"/>
          </w:tcPr>
          <w:p w:rsidR="00A5274A" w:rsidRPr="00E75950" w:rsidRDefault="00A5274A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A5274A" w:rsidRPr="007D37FA" w:rsidRDefault="00A5274A" w:rsidP="00A5274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المناقشة والحوار وطرح الأسئلة حيث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2268" w:type="dxa"/>
          </w:tcPr>
          <w:p w:rsidR="00A5274A" w:rsidRDefault="00A5274A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A5274A" w:rsidTr="00A5274A">
        <w:tc>
          <w:tcPr>
            <w:tcW w:w="2835" w:type="dxa"/>
          </w:tcPr>
          <w:p w:rsidR="00A5274A" w:rsidRPr="00E75950" w:rsidRDefault="00A5274A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أن تفسّر 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المفردات والت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ّ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راكيب الجديدة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3402" w:type="dxa"/>
          </w:tcPr>
          <w:p w:rsidR="00A5274A" w:rsidRPr="007D37FA" w:rsidRDefault="00A5274A" w:rsidP="00A5274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أـ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تقوم  الطّالبات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تفسير المفردات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A5274A" w:rsidRDefault="00A5274A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فسّر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المفردات الآتية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: تأويل الأحاديث ..هيت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لك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</w:t>
            </w:r>
          </w:p>
        </w:tc>
        <w:tc>
          <w:tcPr>
            <w:tcW w:w="1276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A5274A">
        <w:tc>
          <w:tcPr>
            <w:tcW w:w="2835" w:type="dxa"/>
          </w:tcPr>
          <w:p w:rsidR="001E49A8" w:rsidRDefault="001E49A8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شرح الآيات وتحل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ّلها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1E49A8" w:rsidRDefault="001E49A8" w:rsidP="00A527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 ـ تقوم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الطّالبات 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جابة أسئلة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شرح الآيات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الكريمة</w:t>
            </w:r>
          </w:p>
        </w:tc>
        <w:tc>
          <w:tcPr>
            <w:tcW w:w="2268" w:type="dxa"/>
          </w:tcPr>
          <w:p w:rsidR="001E49A8" w:rsidRPr="0064651F" w:rsidRDefault="001E49A8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اشرح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قوله تعالى:"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يوسف أعرض عن هذا ".</w:t>
            </w:r>
          </w:p>
        </w:tc>
        <w:tc>
          <w:tcPr>
            <w:tcW w:w="1276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A5274A">
        <w:tc>
          <w:tcPr>
            <w:tcW w:w="2835" w:type="dxa"/>
          </w:tcPr>
          <w:p w:rsidR="001E49A8" w:rsidRPr="007D37FA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تذكر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الموضوعات التي تدور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حولها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سورة يوسف.</w:t>
            </w:r>
          </w:p>
        </w:tc>
        <w:tc>
          <w:tcPr>
            <w:tcW w:w="3402" w:type="dxa"/>
          </w:tcPr>
          <w:p w:rsidR="001E49A8" w:rsidRDefault="001E49A8" w:rsidP="00A527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 ـ شرح الموضوعات التي تناولتها الآيات من سورة يوسف</w:t>
            </w:r>
            <w:r w:rsidR="004C42D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1E49A8" w:rsidRPr="0064651F" w:rsidRDefault="001E49A8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الموضوعات التي تناولتها الآيات من سورة يوسف ؟</w:t>
            </w:r>
          </w:p>
        </w:tc>
        <w:tc>
          <w:tcPr>
            <w:tcW w:w="1276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A5274A">
        <w:tc>
          <w:tcPr>
            <w:tcW w:w="2835" w:type="dxa"/>
          </w:tcPr>
          <w:p w:rsidR="001E49A8" w:rsidRPr="009A3C41" w:rsidRDefault="001E49A8" w:rsidP="009A3C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تستنتج الأفكار الرّئيسة والفرعيّة</w:t>
            </w:r>
            <w:r w:rsidR="004C42D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في ا</w:t>
            </w:r>
            <w:r w:rsidR="004C42D6" w:rsidRPr="003406A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لآيات الكريمة</w:t>
            </w:r>
            <w:r w:rsidR="004C42D6"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402" w:type="dxa"/>
          </w:tcPr>
          <w:p w:rsidR="001E49A8" w:rsidRPr="00E75950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د ـ استنتاج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الأفكار</w:t>
            </w:r>
          </w:p>
          <w:p w:rsidR="001E49A8" w:rsidRDefault="001E49A8" w:rsidP="001E49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الرّئيسة والفرعيّة</w:t>
            </w:r>
            <w:r w:rsidR="004C42D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في ا</w:t>
            </w:r>
            <w:r w:rsidRPr="003406A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لآيات الكريمة</w:t>
            </w:r>
            <w:r w:rsidRPr="00496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68" w:type="dxa"/>
          </w:tcPr>
          <w:p w:rsidR="001E49A8" w:rsidRDefault="001E49A8" w:rsidP="009A3C41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الأفكار الرّئيسة في ا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لآيات</w:t>
            </w:r>
            <w:r w:rsidR="004C42D6"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الكريمة </w:t>
            </w:r>
            <w:r w:rsidR="004C42D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؟</w:t>
            </w:r>
          </w:p>
        </w:tc>
        <w:tc>
          <w:tcPr>
            <w:tcW w:w="1276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A5274A">
        <w:tc>
          <w:tcPr>
            <w:tcW w:w="2835" w:type="dxa"/>
          </w:tcPr>
          <w:p w:rsidR="001E49A8" w:rsidRPr="007D37FA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توضّح جمال التّصوير الوارد في الآيات الكريمة.</w:t>
            </w:r>
          </w:p>
        </w:tc>
        <w:tc>
          <w:tcPr>
            <w:tcW w:w="3402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هـ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توضيح جمال التّصوير .</w:t>
            </w:r>
          </w:p>
        </w:tc>
        <w:tc>
          <w:tcPr>
            <w:tcW w:w="2268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وضّح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الصّورة الفنّيّة في (إنّي رأيت أحد عشر كوكبا..).</w:t>
            </w:r>
          </w:p>
        </w:tc>
        <w:tc>
          <w:tcPr>
            <w:tcW w:w="1276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A5274A">
        <w:tc>
          <w:tcPr>
            <w:tcW w:w="2835" w:type="dxa"/>
          </w:tcPr>
          <w:p w:rsidR="001E49A8" w:rsidRPr="007D37FA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تبيّن  دلالات التّراكيب والجمل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402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توضيح   الدّلالات في الآيات  الكريمة.</w:t>
            </w:r>
          </w:p>
        </w:tc>
        <w:tc>
          <w:tcPr>
            <w:tcW w:w="2268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بيّن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دلالة قوله تعالى : " وقدّت  قميصه من دُبر ".</w:t>
            </w:r>
          </w:p>
        </w:tc>
        <w:tc>
          <w:tcPr>
            <w:tcW w:w="1276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A5274A">
        <w:tc>
          <w:tcPr>
            <w:tcW w:w="2835" w:type="dxa"/>
          </w:tcPr>
          <w:p w:rsidR="001E49A8" w:rsidRPr="007D37FA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*أن تجيب عن أسئلة القضايا البديعيّة والصّرفيّة والنّحويّة .</w:t>
            </w:r>
          </w:p>
        </w:tc>
        <w:tc>
          <w:tcPr>
            <w:tcW w:w="3402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ح-الإجابة عن أسئلة القضايا البديعيّة والصّرفيّة والنّحويّة .</w:t>
            </w:r>
          </w:p>
        </w:tc>
        <w:tc>
          <w:tcPr>
            <w:tcW w:w="2268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الأصل اللغويّ لـ( سيّارة</w:t>
            </w: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)؟</w:t>
            </w:r>
          </w:p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نوع الأسلوب في قوله تعالى:</w:t>
            </w: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"لا تقتلوا يوسف"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؟</w:t>
            </w:r>
          </w:p>
        </w:tc>
        <w:tc>
          <w:tcPr>
            <w:tcW w:w="1276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A5274A">
        <w:tc>
          <w:tcPr>
            <w:tcW w:w="2835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تذكر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القيم والعبر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 من الآيات الكريمة</w:t>
            </w:r>
            <w:r w:rsidR="004C42D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ط- استنتاج العبر المستفادة من سورة يوسف.</w:t>
            </w:r>
          </w:p>
        </w:tc>
        <w:tc>
          <w:tcPr>
            <w:tcW w:w="2268" w:type="dxa"/>
          </w:tcPr>
          <w:p w:rsidR="001E49A8" w:rsidRDefault="001E49A8" w:rsidP="001E49A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</w:t>
            </w:r>
          </w:p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سورة يوسف؟</w:t>
            </w:r>
          </w:p>
        </w:tc>
        <w:tc>
          <w:tcPr>
            <w:tcW w:w="1276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A5274A">
        <w:tc>
          <w:tcPr>
            <w:tcW w:w="2835" w:type="dxa"/>
          </w:tcPr>
          <w:p w:rsidR="001E49A8" w:rsidRPr="004523E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402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أسئلة الكتاب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68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276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9A3C41" w:rsidRDefault="009A3C41" w:rsidP="009A3C41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الوسائل : الكتاب ، السّبّورة ، الطّباشير ، جهاز </w:t>
      </w:r>
      <w:r>
        <w:rPr>
          <w:rFonts w:ascii="Simplified Arabic" w:eastAsia="Times New Roman" w:hAnsi="Simplified Arabic" w:cs="Simplified Arabic"/>
          <w:sz w:val="24"/>
          <w:szCs w:val="24"/>
        </w:rPr>
        <w:t xml:space="preserve">L.C.D </w:t>
      </w: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 مع مصدر صوتيّ. </w:t>
      </w:r>
    </w:p>
    <w:p w:rsidR="00042F03" w:rsidRDefault="00042F03" w:rsidP="001E49A8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ملاحظات المديرة :----------------------------------------------------- </w:t>
      </w:r>
    </w:p>
    <w:p w:rsidR="00593125" w:rsidRDefault="00593125" w:rsidP="001E49A8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593125" w:rsidRPr="00616BC6" w:rsidRDefault="00593125" w:rsidP="00593125">
      <w:pPr>
        <w:rPr>
          <w:lang w:bidi="ar-JO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95"/>
        <w:gridCol w:w="2043"/>
        <w:gridCol w:w="3485"/>
      </w:tblGrid>
      <w:tr w:rsidR="00593125" w:rsidRPr="002029E6" w:rsidTr="00935CA9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5" w:rsidRPr="002029E6" w:rsidRDefault="00593125" w:rsidP="00935CA9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 </w:t>
            </w:r>
          </w:p>
          <w:p w:rsidR="00593125" w:rsidRPr="002029E6" w:rsidRDefault="00593125" w:rsidP="00935CA9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ف :  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لأكاديميّ.</w:t>
            </w:r>
          </w:p>
          <w:p w:rsidR="00593125" w:rsidRPr="00056211" w:rsidRDefault="00593125" w:rsidP="00935CA9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الأوّل:  2019/ 2020</w:t>
            </w:r>
          </w:p>
          <w:p w:rsidR="00593125" w:rsidRPr="002029E6" w:rsidRDefault="00593125" w:rsidP="00935CA9">
            <w:pPr>
              <w:tabs>
                <w:tab w:val="left" w:pos="1216"/>
              </w:tabs>
              <w:spacing w:after="0"/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القواعد 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الوحدة الأولى .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5" w:rsidRDefault="00593125" w:rsidP="00935CA9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593125" w:rsidRPr="002029E6" w:rsidRDefault="005A2ED6" w:rsidP="00935CA9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hyperlink r:id="rId8" w:history="1">
              <w:r w:rsidR="00593125" w:rsidRPr="002029E6">
                <w:rPr>
                  <w:rFonts w:ascii="Simplified Arabic" w:hAnsi="Simplified Arabic" w:cs="Simplified Arabic"/>
                  <w:lang w:eastAsia="en-US"/>
                </w:rPr>
                <w:object w:dxaOrig="1107" w:dyaOrig="1154">
                  <v:shape id="_x0000_i1026" type="#_x0000_t75" style="width:57pt;height:61.5pt" o:ole="" fillcolor="window">
                    <v:imagedata r:id="rId6" o:title=""/>
                  </v:shape>
                  <o:OLEObject Type="Embed" ProgID="PBrush" ShapeID="_x0000_i1026" DrawAspect="Content" ObjectID="_1631391249" r:id="rId9"/>
                </w:object>
              </w:r>
            </w:hyperlink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5" w:rsidRPr="00056211" w:rsidRDefault="00593125" w:rsidP="00935CA9">
            <w:pPr>
              <w:pStyle w:val="a4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593125" w:rsidRPr="00056211" w:rsidRDefault="00593125" w:rsidP="00935CA9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593125" w:rsidRPr="00056211" w:rsidRDefault="00593125" w:rsidP="00935CA9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593125" w:rsidRPr="002029E6" w:rsidRDefault="00593125" w:rsidP="00935CA9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593125" w:rsidRDefault="00593125" w:rsidP="0059312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593125" w:rsidRDefault="00593125" w:rsidP="0059312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593125" w:rsidRPr="00CA5E6A" w:rsidTr="00935CA9">
        <w:tc>
          <w:tcPr>
            <w:tcW w:w="3260" w:type="dxa"/>
          </w:tcPr>
          <w:p w:rsidR="00593125" w:rsidRPr="00CA5E6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A5E6A">
              <w:rPr>
                <w:rFonts w:eastAsia="Times New Roman" w:hint="cs"/>
                <w:sz w:val="28"/>
                <w:szCs w:val="28"/>
                <w:rtl/>
              </w:rPr>
              <w:t>المبحث :اللغة العربيّة / ال</w:t>
            </w:r>
            <w:r>
              <w:rPr>
                <w:rFonts w:eastAsia="Times New Roman" w:hint="cs"/>
                <w:sz w:val="28"/>
                <w:szCs w:val="28"/>
                <w:rtl/>
              </w:rPr>
              <w:t>قواعد</w:t>
            </w:r>
          </w:p>
        </w:tc>
        <w:tc>
          <w:tcPr>
            <w:tcW w:w="3402" w:type="dxa"/>
          </w:tcPr>
          <w:p w:rsidR="00593125" w:rsidRPr="00CA5E6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الدّرس :</w:t>
            </w:r>
            <w:r w:rsidRPr="00CA5E6A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hint="cs"/>
                <w:sz w:val="28"/>
                <w:szCs w:val="28"/>
                <w:rtl/>
              </w:rPr>
              <w:t>الممنوع من الصّرف (1).</w:t>
            </w:r>
          </w:p>
        </w:tc>
        <w:tc>
          <w:tcPr>
            <w:tcW w:w="3119" w:type="dxa"/>
          </w:tcPr>
          <w:p w:rsidR="00593125" w:rsidRPr="00587C40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>.</w:t>
            </w:r>
          </w:p>
        </w:tc>
      </w:tr>
      <w:tr w:rsidR="00593125" w:rsidRPr="00CA5E6A" w:rsidTr="00935CA9">
        <w:tc>
          <w:tcPr>
            <w:tcW w:w="3260" w:type="dxa"/>
          </w:tcPr>
          <w:p w:rsidR="00593125" w:rsidRPr="00A5274A" w:rsidRDefault="00593125" w:rsidP="00935CA9">
            <w:pPr>
              <w:contextualSpacing/>
              <w:rPr>
                <w:rFonts w:eastAsia="Times New Roman"/>
                <w:sz w:val="28"/>
                <w:szCs w:val="28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>الوحدة : الأولى .</w:t>
            </w:r>
          </w:p>
        </w:tc>
        <w:tc>
          <w:tcPr>
            <w:tcW w:w="3402" w:type="dxa"/>
          </w:tcPr>
          <w:p w:rsidR="00593125" w:rsidRPr="00587C40" w:rsidRDefault="00593125" w:rsidP="00935CA9">
            <w:pPr>
              <w:contextualSpacing/>
              <w:rPr>
                <w:rFonts w:eastAsia="Times New Roman"/>
                <w:sz w:val="24"/>
                <w:szCs w:val="24"/>
                <w:rtl/>
              </w:rPr>
            </w:pPr>
            <w:r w:rsidRPr="00587C40">
              <w:rPr>
                <w:rFonts w:eastAsia="Times New Roman" w:hint="cs"/>
                <w:sz w:val="24"/>
                <w:szCs w:val="24"/>
                <w:rtl/>
              </w:rPr>
              <w:t>الفترة الزمني</w:t>
            </w:r>
            <w:r w:rsidRPr="00587C40">
              <w:rPr>
                <w:rFonts w:eastAsia="Times New Roman" w:hint="cs"/>
                <w:sz w:val="24"/>
                <w:szCs w:val="24"/>
                <w:rtl/>
                <w:lang w:bidi="ar-JO"/>
              </w:rPr>
              <w:t>ّ</w:t>
            </w:r>
            <w:r w:rsidRPr="00587C40">
              <w:rPr>
                <w:rFonts w:eastAsia="Times New Roman" w:hint="cs"/>
                <w:sz w:val="24"/>
                <w:szCs w:val="24"/>
                <w:rtl/>
              </w:rPr>
              <w:t xml:space="preserve">ة:  من </w:t>
            </w:r>
            <w:r w:rsidRPr="00C7705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4/9/2019</w:t>
            </w:r>
          </w:p>
          <w:p w:rsidR="00593125" w:rsidRPr="00A5274A" w:rsidRDefault="00593125" w:rsidP="00935CA9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587C4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إلى.</w:t>
            </w:r>
            <w:r w:rsidRPr="00C7705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8/9/2019</w:t>
            </w:r>
            <w:r w:rsidRPr="00A5274A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3119" w:type="dxa"/>
          </w:tcPr>
          <w:p w:rsidR="00593125" w:rsidRPr="00A5274A" w:rsidRDefault="00593125" w:rsidP="00935CA9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عدد الحصص : ( </w:t>
            </w:r>
            <w:r>
              <w:rPr>
                <w:rFonts w:eastAsia="Times New Roman" w:hint="cs"/>
                <w:sz w:val="28"/>
                <w:szCs w:val="28"/>
                <w:rtl/>
              </w:rPr>
              <w:t>3</w:t>
            </w: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593125" w:rsidRDefault="00593125" w:rsidP="0059312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ayout w:type="fixed"/>
        <w:tblLook w:val="04A0"/>
      </w:tblPr>
      <w:tblGrid>
        <w:gridCol w:w="2835"/>
        <w:gridCol w:w="3402"/>
        <w:gridCol w:w="2268"/>
        <w:gridCol w:w="1276"/>
      </w:tblGrid>
      <w:tr w:rsidR="00593125" w:rsidTr="00935CA9">
        <w:tc>
          <w:tcPr>
            <w:tcW w:w="2835" w:type="dxa"/>
          </w:tcPr>
          <w:p w:rsidR="00593125" w:rsidRPr="00A5274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402" w:type="dxa"/>
          </w:tcPr>
          <w:p w:rsidR="00593125" w:rsidRPr="00A5274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268" w:type="dxa"/>
          </w:tcPr>
          <w:p w:rsidR="00593125" w:rsidRPr="00A5274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276" w:type="dxa"/>
          </w:tcPr>
          <w:p w:rsidR="00593125" w:rsidRPr="00A5274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593125" w:rsidTr="00935CA9">
        <w:tc>
          <w:tcPr>
            <w:tcW w:w="2835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تقرأ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الأمثلة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وتناقش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ها.</w:t>
            </w:r>
          </w:p>
        </w:tc>
        <w:tc>
          <w:tcPr>
            <w:tcW w:w="3402" w:type="dxa"/>
          </w:tcPr>
          <w:p w:rsidR="00593125" w:rsidRPr="00190E93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متابعة قراءة الطّالبات.</w:t>
            </w:r>
          </w:p>
        </w:tc>
        <w:tc>
          <w:tcPr>
            <w:tcW w:w="1276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593125" w:rsidTr="00935CA9">
        <w:tc>
          <w:tcPr>
            <w:tcW w:w="2835" w:type="dxa"/>
          </w:tcPr>
          <w:p w:rsidR="00593125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تحدّد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مفهوم الممنوع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رف.</w:t>
            </w:r>
          </w:p>
        </w:tc>
        <w:tc>
          <w:tcPr>
            <w:tcW w:w="3402" w:type="dxa"/>
          </w:tcPr>
          <w:p w:rsidR="00593125" w:rsidRPr="00190E93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تحديد مفهوم الممنوع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رف.</w:t>
            </w:r>
          </w:p>
          <w:p w:rsidR="00593125" w:rsidRPr="007D37F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</w:tcPr>
          <w:p w:rsidR="00593125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عرّفي الممنوع من الصّرف.</w:t>
            </w:r>
          </w:p>
        </w:tc>
        <w:tc>
          <w:tcPr>
            <w:tcW w:w="1276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593125" w:rsidTr="00935CA9">
        <w:tc>
          <w:tcPr>
            <w:tcW w:w="2835" w:type="dxa"/>
          </w:tcPr>
          <w:p w:rsidR="00593125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أن تبيّن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الحالات التي يمنع فيها العَلَم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رف.</w:t>
            </w:r>
          </w:p>
        </w:tc>
        <w:tc>
          <w:tcPr>
            <w:tcW w:w="3402" w:type="dxa"/>
          </w:tcPr>
          <w:p w:rsidR="00593125" w:rsidRPr="007D37FA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بيان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الحالات التي يمنع فيها العَلَم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رف.</w:t>
            </w:r>
          </w:p>
        </w:tc>
        <w:tc>
          <w:tcPr>
            <w:tcW w:w="2268" w:type="dxa"/>
          </w:tcPr>
          <w:p w:rsidR="00593125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متى تمنع الأعلام من الصّرف؟</w:t>
            </w:r>
          </w:p>
        </w:tc>
        <w:tc>
          <w:tcPr>
            <w:tcW w:w="1276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593125" w:rsidTr="00935CA9">
        <w:tc>
          <w:tcPr>
            <w:tcW w:w="2835" w:type="dxa"/>
          </w:tcPr>
          <w:p w:rsidR="00593125" w:rsidRPr="000E5789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أن تبيّن الحالات التي تمنع فيها الصّفات 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رف.</w:t>
            </w:r>
          </w:p>
        </w:tc>
        <w:tc>
          <w:tcPr>
            <w:tcW w:w="3402" w:type="dxa"/>
          </w:tcPr>
          <w:p w:rsidR="00593125" w:rsidRPr="007D37FA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بيان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الحالات التي تمنع فيها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الصّفات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رف.</w:t>
            </w:r>
          </w:p>
        </w:tc>
        <w:tc>
          <w:tcPr>
            <w:tcW w:w="2268" w:type="dxa"/>
          </w:tcPr>
          <w:p w:rsidR="00593125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متى تمنع الصّفات من الصّرف؟</w:t>
            </w:r>
          </w:p>
        </w:tc>
        <w:tc>
          <w:tcPr>
            <w:tcW w:w="1276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593125" w:rsidTr="00935CA9">
        <w:tc>
          <w:tcPr>
            <w:tcW w:w="2835" w:type="dxa"/>
          </w:tcPr>
          <w:p w:rsidR="00593125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تستخرج العَلم الممنوع من الصّرف وتبيّن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سبب منعه.</w:t>
            </w:r>
          </w:p>
          <w:p w:rsidR="00593125" w:rsidRPr="00E75950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3402" w:type="dxa"/>
          </w:tcPr>
          <w:p w:rsidR="00593125" w:rsidRPr="007D37FA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استخراج العَلم الممنوع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 وبيان سبب منعه.</w:t>
            </w:r>
          </w:p>
        </w:tc>
        <w:tc>
          <w:tcPr>
            <w:tcW w:w="2268" w:type="dxa"/>
          </w:tcPr>
          <w:p w:rsidR="00593125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استخرجي الأعلام الممنوعة من الصّرف وبيّني سبب المنع .</w:t>
            </w:r>
          </w:p>
        </w:tc>
        <w:tc>
          <w:tcPr>
            <w:tcW w:w="1276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593125" w:rsidTr="00935CA9">
        <w:tc>
          <w:tcPr>
            <w:tcW w:w="2835" w:type="dxa"/>
          </w:tcPr>
          <w:p w:rsidR="00593125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تستخرج الصّفة الممنوعة من الصّرف وتبيّن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سبب منعه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ا.</w:t>
            </w:r>
          </w:p>
        </w:tc>
        <w:tc>
          <w:tcPr>
            <w:tcW w:w="3402" w:type="dxa"/>
          </w:tcPr>
          <w:p w:rsidR="00593125" w:rsidRPr="00190E93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استخراج الصّفة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الممنوع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 وبيان سبب منعه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593125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</w:tcPr>
          <w:p w:rsidR="00593125" w:rsidRPr="0064651F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استخرجي الصّفات الممنوعة من الصّرف وبيّني سبب المنع .</w:t>
            </w:r>
          </w:p>
        </w:tc>
        <w:tc>
          <w:tcPr>
            <w:tcW w:w="1276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593125" w:rsidTr="00935CA9">
        <w:tc>
          <w:tcPr>
            <w:tcW w:w="2835" w:type="dxa"/>
          </w:tcPr>
          <w:p w:rsidR="00593125" w:rsidRPr="007D37F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تعرب الأعلام والصّفات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الممنوع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 إعراباً تام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اً.</w:t>
            </w:r>
          </w:p>
        </w:tc>
        <w:tc>
          <w:tcPr>
            <w:tcW w:w="3402" w:type="dxa"/>
          </w:tcPr>
          <w:p w:rsidR="00593125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إعراب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الأعلام والصّفات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الممنوع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 إعراباً تام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اً.</w:t>
            </w:r>
          </w:p>
        </w:tc>
        <w:tc>
          <w:tcPr>
            <w:tcW w:w="2268" w:type="dxa"/>
          </w:tcPr>
          <w:p w:rsidR="00593125" w:rsidRPr="0064651F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أعربي ما تحته خطّ في الأمثلة .</w:t>
            </w:r>
          </w:p>
        </w:tc>
        <w:tc>
          <w:tcPr>
            <w:tcW w:w="1276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593125" w:rsidTr="00935CA9">
        <w:tc>
          <w:tcPr>
            <w:tcW w:w="2835" w:type="dxa"/>
          </w:tcPr>
          <w:p w:rsidR="00593125" w:rsidRPr="007D37F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402" w:type="dxa"/>
          </w:tcPr>
          <w:p w:rsidR="00593125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أسئلة الكتاب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68" w:type="dxa"/>
          </w:tcPr>
          <w:p w:rsidR="00593125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276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593125" w:rsidTr="00935CA9">
        <w:tc>
          <w:tcPr>
            <w:tcW w:w="2835" w:type="dxa"/>
          </w:tcPr>
          <w:p w:rsidR="00593125" w:rsidRPr="007D37F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تحلّ أسئلة إضافيّة حول الممنوع من الصّرف.</w:t>
            </w:r>
          </w:p>
        </w:tc>
        <w:tc>
          <w:tcPr>
            <w:tcW w:w="3402" w:type="dxa"/>
          </w:tcPr>
          <w:p w:rsidR="00593125" w:rsidRDefault="00593125" w:rsidP="00935CA9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أسئلة إضافيّة حول الممنوع من الصّرف.</w:t>
            </w:r>
          </w:p>
        </w:tc>
        <w:tc>
          <w:tcPr>
            <w:tcW w:w="2268" w:type="dxa"/>
          </w:tcPr>
          <w:p w:rsidR="00593125" w:rsidRDefault="00593125" w:rsidP="00935CA9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الطّالبات في حلّ الأسئلة الإضافيّة.</w:t>
            </w:r>
          </w:p>
        </w:tc>
        <w:tc>
          <w:tcPr>
            <w:tcW w:w="1276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593125" w:rsidRDefault="00593125" w:rsidP="00593125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593125" w:rsidRDefault="00593125" w:rsidP="00593125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الوسائل : الكتاب ، السّبّورة ، الطّباشير . </w:t>
      </w:r>
    </w:p>
    <w:p w:rsidR="00593125" w:rsidRDefault="00593125" w:rsidP="00593125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</w:p>
    <w:p w:rsidR="00593125" w:rsidRPr="007905A4" w:rsidRDefault="00593125" w:rsidP="00593125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ملاحظات المديرة :-----------------------------------------------------  </w:t>
      </w:r>
    </w:p>
    <w:p w:rsidR="00593125" w:rsidRPr="00CA5E6A" w:rsidRDefault="00593125" w:rsidP="0059312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593125" w:rsidRDefault="00593125" w:rsidP="001E49A8">
      <w:pPr>
        <w:spacing w:after="0"/>
        <w:rPr>
          <w:rtl/>
        </w:rPr>
      </w:pPr>
    </w:p>
    <w:p w:rsidR="00593125" w:rsidRDefault="00593125" w:rsidP="001E49A8">
      <w:pPr>
        <w:spacing w:after="0"/>
        <w:rPr>
          <w:rtl/>
        </w:rPr>
      </w:pPr>
    </w:p>
    <w:p w:rsidR="00593125" w:rsidRPr="00616BC6" w:rsidRDefault="00593125" w:rsidP="00593125">
      <w:pPr>
        <w:rPr>
          <w:lang w:bidi="ar-JO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95"/>
        <w:gridCol w:w="2043"/>
        <w:gridCol w:w="3485"/>
      </w:tblGrid>
      <w:tr w:rsidR="00593125" w:rsidRPr="002029E6" w:rsidTr="00935CA9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5" w:rsidRPr="002029E6" w:rsidRDefault="00593125" w:rsidP="00935CA9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 </w:t>
            </w:r>
          </w:p>
          <w:p w:rsidR="00593125" w:rsidRPr="002029E6" w:rsidRDefault="00593125" w:rsidP="00935CA9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ف :  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لأكاديميّ.</w:t>
            </w:r>
          </w:p>
          <w:p w:rsidR="00593125" w:rsidRPr="00056211" w:rsidRDefault="00593125" w:rsidP="00935CA9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الأوّل:  2019/ 2020</w:t>
            </w:r>
          </w:p>
          <w:p w:rsidR="00593125" w:rsidRPr="002029E6" w:rsidRDefault="00593125" w:rsidP="00935CA9">
            <w:pPr>
              <w:tabs>
                <w:tab w:val="left" w:pos="1216"/>
              </w:tabs>
              <w:spacing w:after="0"/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العروض 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الوحدة الأولى .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5" w:rsidRDefault="00593125" w:rsidP="00935CA9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593125" w:rsidRPr="002029E6" w:rsidRDefault="005A2ED6" w:rsidP="00935CA9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hyperlink r:id="rId10" w:history="1">
              <w:r w:rsidR="00593125" w:rsidRPr="002029E6">
                <w:rPr>
                  <w:rFonts w:ascii="Simplified Arabic" w:hAnsi="Simplified Arabic" w:cs="Simplified Arabic"/>
                  <w:lang w:eastAsia="en-US"/>
                </w:rPr>
                <w:object w:dxaOrig="1107" w:dyaOrig="1154">
                  <v:shape id="_x0000_i1027" type="#_x0000_t75" style="width:57pt;height:61.5pt" o:ole="" fillcolor="window">
                    <v:imagedata r:id="rId6" o:title=""/>
                  </v:shape>
                  <o:OLEObject Type="Embed" ProgID="PBrush" ShapeID="_x0000_i1027" DrawAspect="Content" ObjectID="_1631391250" r:id="rId11"/>
                </w:object>
              </w:r>
            </w:hyperlink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25" w:rsidRPr="00056211" w:rsidRDefault="00593125" w:rsidP="00935CA9">
            <w:pPr>
              <w:pStyle w:val="a4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593125" w:rsidRPr="00056211" w:rsidRDefault="00593125" w:rsidP="00935CA9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593125" w:rsidRPr="00056211" w:rsidRDefault="00593125" w:rsidP="00935CA9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593125" w:rsidRPr="002029E6" w:rsidRDefault="00593125" w:rsidP="00935CA9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593125" w:rsidRDefault="00593125" w:rsidP="0059312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593125" w:rsidRDefault="00593125" w:rsidP="0059312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593125" w:rsidRDefault="00593125" w:rsidP="0059312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593125" w:rsidRPr="00CA5E6A" w:rsidTr="00935CA9">
        <w:tc>
          <w:tcPr>
            <w:tcW w:w="3260" w:type="dxa"/>
          </w:tcPr>
          <w:p w:rsidR="00593125" w:rsidRPr="00CA5E6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A5E6A">
              <w:rPr>
                <w:rFonts w:eastAsia="Times New Roman" w:hint="cs"/>
                <w:sz w:val="28"/>
                <w:szCs w:val="28"/>
                <w:rtl/>
              </w:rPr>
              <w:t xml:space="preserve">المبحث :اللغة العربيّة / </w:t>
            </w:r>
            <w:r>
              <w:rPr>
                <w:rFonts w:eastAsia="Times New Roman" w:hint="cs"/>
                <w:sz w:val="28"/>
                <w:szCs w:val="28"/>
                <w:rtl/>
              </w:rPr>
              <w:t>العروض</w:t>
            </w:r>
          </w:p>
        </w:tc>
        <w:tc>
          <w:tcPr>
            <w:tcW w:w="3402" w:type="dxa"/>
          </w:tcPr>
          <w:p w:rsidR="00593125" w:rsidRPr="00CA5E6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 xml:space="preserve">الدّرس </w:t>
            </w: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>: البحر الوافر .</w:t>
            </w:r>
          </w:p>
        </w:tc>
        <w:tc>
          <w:tcPr>
            <w:tcW w:w="3119" w:type="dxa"/>
          </w:tcPr>
          <w:p w:rsidR="00593125" w:rsidRPr="00587C40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>.</w:t>
            </w:r>
          </w:p>
        </w:tc>
      </w:tr>
      <w:tr w:rsidR="00593125" w:rsidRPr="00CA5E6A" w:rsidTr="00935CA9">
        <w:tc>
          <w:tcPr>
            <w:tcW w:w="3260" w:type="dxa"/>
          </w:tcPr>
          <w:p w:rsidR="00593125" w:rsidRPr="00A5274A" w:rsidRDefault="00593125" w:rsidP="00935CA9">
            <w:pPr>
              <w:contextualSpacing/>
              <w:rPr>
                <w:rFonts w:eastAsia="Times New Roman"/>
                <w:sz w:val="28"/>
                <w:szCs w:val="28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>الوحدة : الأولى .</w:t>
            </w:r>
          </w:p>
        </w:tc>
        <w:tc>
          <w:tcPr>
            <w:tcW w:w="3402" w:type="dxa"/>
          </w:tcPr>
          <w:p w:rsidR="00593125" w:rsidRPr="00587C40" w:rsidRDefault="00593125" w:rsidP="00935CA9">
            <w:pPr>
              <w:contextualSpacing/>
              <w:rPr>
                <w:rFonts w:eastAsia="Times New Roman"/>
                <w:sz w:val="24"/>
                <w:szCs w:val="24"/>
                <w:rtl/>
              </w:rPr>
            </w:pPr>
            <w:r w:rsidRPr="00587C40">
              <w:rPr>
                <w:rFonts w:eastAsia="Times New Roman" w:hint="cs"/>
                <w:sz w:val="24"/>
                <w:szCs w:val="24"/>
                <w:rtl/>
              </w:rPr>
              <w:t>الفترة الزمني</w:t>
            </w:r>
            <w:r w:rsidRPr="00587C40">
              <w:rPr>
                <w:rFonts w:eastAsia="Times New Roman" w:hint="cs"/>
                <w:sz w:val="24"/>
                <w:szCs w:val="24"/>
                <w:rtl/>
                <w:lang w:bidi="ar-JO"/>
              </w:rPr>
              <w:t>ّ</w:t>
            </w:r>
            <w:r w:rsidRPr="00587C40">
              <w:rPr>
                <w:rFonts w:eastAsia="Times New Roman" w:hint="cs"/>
                <w:sz w:val="24"/>
                <w:szCs w:val="24"/>
                <w:rtl/>
              </w:rPr>
              <w:t xml:space="preserve">ة:  من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9</w:t>
            </w:r>
            <w:r w:rsidRPr="00C7705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/9/2019</w:t>
            </w:r>
          </w:p>
          <w:p w:rsidR="00593125" w:rsidRPr="00A5274A" w:rsidRDefault="00593125" w:rsidP="00935CA9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587C4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إلى.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9</w:t>
            </w:r>
            <w:r w:rsidRPr="00C7705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/9/2019</w:t>
            </w:r>
            <w:r w:rsidRPr="00A5274A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3119" w:type="dxa"/>
          </w:tcPr>
          <w:p w:rsidR="00593125" w:rsidRPr="00A5274A" w:rsidRDefault="00593125" w:rsidP="00935CA9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عدد الحصص : ( </w:t>
            </w:r>
            <w:r>
              <w:rPr>
                <w:rFonts w:eastAsia="Times New Roman" w:hint="cs"/>
                <w:sz w:val="28"/>
                <w:szCs w:val="28"/>
                <w:rtl/>
              </w:rPr>
              <w:t>1</w:t>
            </w: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593125" w:rsidRDefault="00593125" w:rsidP="0059312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593125" w:rsidRDefault="00593125" w:rsidP="00593125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ayout w:type="fixed"/>
        <w:tblLook w:val="04A0"/>
      </w:tblPr>
      <w:tblGrid>
        <w:gridCol w:w="2835"/>
        <w:gridCol w:w="3402"/>
        <w:gridCol w:w="2268"/>
        <w:gridCol w:w="1276"/>
      </w:tblGrid>
      <w:tr w:rsidR="00593125" w:rsidTr="00935CA9">
        <w:tc>
          <w:tcPr>
            <w:tcW w:w="2835" w:type="dxa"/>
          </w:tcPr>
          <w:p w:rsidR="00593125" w:rsidRPr="00A5274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402" w:type="dxa"/>
          </w:tcPr>
          <w:p w:rsidR="00593125" w:rsidRPr="00A5274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268" w:type="dxa"/>
          </w:tcPr>
          <w:p w:rsidR="00593125" w:rsidRPr="00A5274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276" w:type="dxa"/>
          </w:tcPr>
          <w:p w:rsidR="00593125" w:rsidRPr="00A5274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593125" w:rsidTr="00935CA9">
        <w:tc>
          <w:tcPr>
            <w:tcW w:w="2835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تقرأ الأبيات قراءة صحيحة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402" w:type="dxa"/>
          </w:tcPr>
          <w:p w:rsidR="00593125" w:rsidRPr="00190E93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الأبيات قراءة صحيحة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متابعة قراءة الطّالبات.</w:t>
            </w:r>
          </w:p>
        </w:tc>
        <w:tc>
          <w:tcPr>
            <w:tcW w:w="1276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593125" w:rsidTr="00935CA9">
        <w:tc>
          <w:tcPr>
            <w:tcW w:w="2835" w:type="dxa"/>
          </w:tcPr>
          <w:p w:rsidR="00593125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تقطّع الأبيات الشّعريّة إلى مقاطع بشكل صحيح .</w:t>
            </w:r>
          </w:p>
        </w:tc>
        <w:tc>
          <w:tcPr>
            <w:tcW w:w="3402" w:type="dxa"/>
          </w:tcPr>
          <w:p w:rsidR="00593125" w:rsidRPr="00190E93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تقطيع الأبيات الشّعريّة إلى مقاطع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593125" w:rsidRPr="007D37F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</w:tcPr>
          <w:p w:rsidR="00593125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تقطيع الطّالبات .</w:t>
            </w:r>
          </w:p>
        </w:tc>
        <w:tc>
          <w:tcPr>
            <w:tcW w:w="1276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593125" w:rsidTr="00935CA9">
        <w:tc>
          <w:tcPr>
            <w:tcW w:w="2835" w:type="dxa"/>
          </w:tcPr>
          <w:p w:rsidR="00593125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تتعرّف إلى تفعيلات بحر الوافر الرّئيسة والفرعيّة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593125" w:rsidRPr="007D37FA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بيان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التّفعيلات الرّئيسة والفرعيّة في بحر الوافر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</w:tcPr>
          <w:p w:rsidR="00593125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هي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التّفعيلات الرّئيسة والفرعيّة في بحر الوافر؟</w:t>
            </w:r>
          </w:p>
        </w:tc>
        <w:tc>
          <w:tcPr>
            <w:tcW w:w="1276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593125" w:rsidTr="00935CA9">
        <w:tc>
          <w:tcPr>
            <w:tcW w:w="2835" w:type="dxa"/>
          </w:tcPr>
          <w:p w:rsidR="00593125" w:rsidRPr="000E5789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*أن تتعرّف على مفتاح البحر الوافر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593125" w:rsidRPr="007D37FA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ذكر مفتاح البحر الوافر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</w:tcPr>
          <w:p w:rsidR="00593125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هو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مفتاح البحر الوافر ؟</w:t>
            </w:r>
          </w:p>
        </w:tc>
        <w:tc>
          <w:tcPr>
            <w:tcW w:w="1276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593125" w:rsidTr="00935CA9">
        <w:tc>
          <w:tcPr>
            <w:tcW w:w="2835" w:type="dxa"/>
          </w:tcPr>
          <w:p w:rsidR="00593125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تقطّع أبياتا شعريّة على بحر الوافر .</w:t>
            </w:r>
          </w:p>
          <w:p w:rsidR="00593125" w:rsidRPr="00E75950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3402" w:type="dxa"/>
          </w:tcPr>
          <w:p w:rsidR="00593125" w:rsidRPr="007D37FA" w:rsidRDefault="00593125" w:rsidP="00935CA9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تقطيع أبيات شّعريّة على بحر الوافر </w:t>
            </w:r>
          </w:p>
        </w:tc>
        <w:tc>
          <w:tcPr>
            <w:tcW w:w="2268" w:type="dxa"/>
          </w:tcPr>
          <w:p w:rsidR="00593125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تقطيع الطّالبات</w:t>
            </w:r>
          </w:p>
        </w:tc>
        <w:tc>
          <w:tcPr>
            <w:tcW w:w="1276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593125" w:rsidTr="00935CA9">
        <w:tc>
          <w:tcPr>
            <w:tcW w:w="2835" w:type="dxa"/>
          </w:tcPr>
          <w:p w:rsidR="00593125" w:rsidRPr="007D37FA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402" w:type="dxa"/>
          </w:tcPr>
          <w:p w:rsidR="00593125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أسئلة الكتاب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68" w:type="dxa"/>
          </w:tcPr>
          <w:p w:rsidR="00593125" w:rsidRDefault="00593125" w:rsidP="00935C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276" w:type="dxa"/>
          </w:tcPr>
          <w:p w:rsidR="00593125" w:rsidRDefault="00593125" w:rsidP="00935CA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593125" w:rsidRDefault="00593125" w:rsidP="00593125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593125" w:rsidRDefault="00593125" w:rsidP="00593125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593125" w:rsidRDefault="00593125" w:rsidP="00593125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الوسائل : الكتاب ، السّبّورة ، الطّباشير ، جهاز </w:t>
      </w:r>
      <w:r>
        <w:rPr>
          <w:rFonts w:ascii="Simplified Arabic" w:eastAsia="Times New Roman" w:hAnsi="Simplified Arabic" w:cs="Simplified Arabic"/>
          <w:sz w:val="24"/>
          <w:szCs w:val="24"/>
        </w:rPr>
        <w:t xml:space="preserve">L.C.D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 مع مصدر صوتيّ. </w:t>
      </w:r>
    </w:p>
    <w:p w:rsidR="00593125" w:rsidRDefault="00593125" w:rsidP="00593125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593125" w:rsidRDefault="00593125" w:rsidP="00593125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ملاحظات المديرة :-----------------------------------------------------  </w:t>
      </w:r>
    </w:p>
    <w:p w:rsidR="00593125" w:rsidRPr="00593125" w:rsidRDefault="005A2ED6" w:rsidP="005A2ED6">
      <w:pPr>
        <w:spacing w:after="0"/>
        <w:jc w:val="center"/>
        <w:rPr>
          <w:rFonts w:ascii="Simplified Arabic" w:eastAsia="Times New Roman" w:hAnsi="Simplified Arabic" w:cs="Simplified Arabic" w:hint="cs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المزيد دائما على </w:t>
      </w:r>
      <w:hyperlink r:id="rId12" w:history="1">
        <w:r w:rsidRPr="005A2ED6">
          <w:rPr>
            <w:rStyle w:val="Hyperlink"/>
            <w:rFonts w:ascii="Simplified Arabic" w:eastAsia="Times New Roman" w:hAnsi="Simplified Arabic" w:cs="Simplified Arabic" w:hint="cs"/>
            <w:sz w:val="24"/>
            <w:szCs w:val="24"/>
            <w:rtl/>
          </w:rPr>
          <w:t>موقع الملتقى التربوي</w:t>
        </w:r>
      </w:hyperlink>
    </w:p>
    <w:p w:rsidR="00A5274A" w:rsidRPr="00CA5E6A" w:rsidRDefault="00A5274A" w:rsidP="00593125">
      <w:pPr>
        <w:spacing w:after="0" w:line="240" w:lineRule="auto"/>
        <w:contextualSpacing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sectPr w:rsidR="00A5274A" w:rsidRPr="00CA5E6A" w:rsidSect="00F85568">
      <w:pgSz w:w="11906" w:h="16838"/>
      <w:pgMar w:top="284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0C2"/>
    <w:multiLevelType w:val="hybridMultilevel"/>
    <w:tmpl w:val="BF384102"/>
    <w:lvl w:ilvl="0" w:tplc="94B678FC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739F1"/>
    <w:multiLevelType w:val="hybridMultilevel"/>
    <w:tmpl w:val="5ACC9988"/>
    <w:lvl w:ilvl="0" w:tplc="579EA13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A4987"/>
    <w:multiLevelType w:val="hybridMultilevel"/>
    <w:tmpl w:val="DFCAD552"/>
    <w:lvl w:ilvl="0" w:tplc="B67C4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202AB"/>
    <w:multiLevelType w:val="hybridMultilevel"/>
    <w:tmpl w:val="B7362954"/>
    <w:lvl w:ilvl="0" w:tplc="9FD42494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5437DD"/>
    <w:multiLevelType w:val="hybridMultilevel"/>
    <w:tmpl w:val="F8AC80DC"/>
    <w:lvl w:ilvl="0" w:tplc="856AD2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7A57D8"/>
    <w:multiLevelType w:val="hybridMultilevel"/>
    <w:tmpl w:val="354E7986"/>
    <w:lvl w:ilvl="0" w:tplc="177656C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55A14"/>
    <w:multiLevelType w:val="hybridMultilevel"/>
    <w:tmpl w:val="9CFACD2A"/>
    <w:lvl w:ilvl="0" w:tplc="2D5A4528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8F28B9"/>
    <w:multiLevelType w:val="hybridMultilevel"/>
    <w:tmpl w:val="5442D242"/>
    <w:lvl w:ilvl="0" w:tplc="CF824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E500E0"/>
    <w:multiLevelType w:val="hybridMultilevel"/>
    <w:tmpl w:val="41DC14D4"/>
    <w:lvl w:ilvl="0" w:tplc="5492D30E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76D8F"/>
    <w:rsid w:val="00042F03"/>
    <w:rsid w:val="00056211"/>
    <w:rsid w:val="00076D8F"/>
    <w:rsid w:val="001E49A8"/>
    <w:rsid w:val="002029E6"/>
    <w:rsid w:val="002B48C9"/>
    <w:rsid w:val="0036140A"/>
    <w:rsid w:val="004345CA"/>
    <w:rsid w:val="004C42D6"/>
    <w:rsid w:val="004E3B74"/>
    <w:rsid w:val="004F56DE"/>
    <w:rsid w:val="00587C40"/>
    <w:rsid w:val="00593125"/>
    <w:rsid w:val="005A2ED6"/>
    <w:rsid w:val="005E0813"/>
    <w:rsid w:val="006072F2"/>
    <w:rsid w:val="006A2E6A"/>
    <w:rsid w:val="006D75B6"/>
    <w:rsid w:val="00703E13"/>
    <w:rsid w:val="007B357D"/>
    <w:rsid w:val="007C716F"/>
    <w:rsid w:val="007D2173"/>
    <w:rsid w:val="008033BB"/>
    <w:rsid w:val="008811F9"/>
    <w:rsid w:val="008C41ED"/>
    <w:rsid w:val="009338DD"/>
    <w:rsid w:val="0094152E"/>
    <w:rsid w:val="00966233"/>
    <w:rsid w:val="009A3C41"/>
    <w:rsid w:val="009D378C"/>
    <w:rsid w:val="009D4E97"/>
    <w:rsid w:val="00A36AC1"/>
    <w:rsid w:val="00A5274A"/>
    <w:rsid w:val="00A71164"/>
    <w:rsid w:val="00AB3C37"/>
    <w:rsid w:val="00B56BD4"/>
    <w:rsid w:val="00B83310"/>
    <w:rsid w:val="00BA25BE"/>
    <w:rsid w:val="00C47F21"/>
    <w:rsid w:val="00CA5E6A"/>
    <w:rsid w:val="00ED0975"/>
    <w:rsid w:val="00F85568"/>
    <w:rsid w:val="00F8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8F"/>
    <w:pPr>
      <w:ind w:left="720"/>
      <w:contextualSpacing/>
    </w:pPr>
  </w:style>
  <w:style w:type="paragraph" w:styleId="a4">
    <w:name w:val="header"/>
    <w:basedOn w:val="a"/>
    <w:link w:val="Char"/>
    <w:rsid w:val="002029E6"/>
    <w:pPr>
      <w:tabs>
        <w:tab w:val="center" w:pos="4153"/>
        <w:tab w:val="right" w:pos="8306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صفحة Char"/>
    <w:basedOn w:val="a0"/>
    <w:link w:val="a4"/>
    <w:rsid w:val="002029E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CA5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A2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1&amp;subject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wepal.net/library/?app=content.list&amp;level=18&amp;semester=1&amp;subjec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hyperlink" Target="https://www.wepal.net/library/?app=content.list&amp;level=18&amp;semester=1&amp;subject=1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wepal.net/library/?app=content.list&amp;level=18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dad</cp:lastModifiedBy>
  <cp:revision>4</cp:revision>
  <dcterms:created xsi:type="dcterms:W3CDTF">2019-09-11T16:57:00Z</dcterms:created>
  <dcterms:modified xsi:type="dcterms:W3CDTF">2019-09-30T20:28:00Z</dcterms:modified>
</cp:coreProperties>
</file>