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A0" w:rsidRDefault="00B811A0" w:rsidP="00800F1C">
      <w:pPr>
        <w:ind w:left="-964"/>
        <w:rPr>
          <w:sz w:val="28"/>
          <w:szCs w:val="28"/>
          <w:rtl/>
        </w:rPr>
      </w:pPr>
    </w:p>
    <w:tbl>
      <w:tblPr>
        <w:tblStyle w:val="a7"/>
        <w:bidiVisual/>
        <w:tblW w:w="9945" w:type="dxa"/>
        <w:tblInd w:w="-964" w:type="dxa"/>
        <w:tblLayout w:type="fixed"/>
        <w:tblLook w:val="04A0"/>
      </w:tblPr>
      <w:tblGrid>
        <w:gridCol w:w="872"/>
        <w:gridCol w:w="4111"/>
        <w:gridCol w:w="1276"/>
        <w:gridCol w:w="1276"/>
        <w:gridCol w:w="2410"/>
      </w:tblGrid>
      <w:tr w:rsidR="00115945" w:rsidTr="009F3FFE">
        <w:trPr>
          <w:cantSplit/>
          <w:trHeight w:val="834"/>
        </w:trPr>
        <w:tc>
          <w:tcPr>
            <w:tcW w:w="872" w:type="dxa"/>
            <w:textDirection w:val="btLr"/>
            <w:vAlign w:val="center"/>
          </w:tcPr>
          <w:p w:rsidR="00115945" w:rsidRDefault="00115945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الوح</w:t>
            </w:r>
            <w:r w:rsidR="009F3FFE">
              <w:rPr>
                <w:rFonts w:hint="cs"/>
                <w:sz w:val="28"/>
                <w:szCs w:val="28"/>
                <w:rtl/>
              </w:rPr>
              <w:t>دة</w:t>
            </w:r>
          </w:p>
        </w:tc>
        <w:tc>
          <w:tcPr>
            <w:tcW w:w="4111" w:type="dxa"/>
            <w:vAlign w:val="center"/>
          </w:tcPr>
          <w:p w:rsidR="00115945" w:rsidRDefault="00115945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الدرس</w:t>
            </w:r>
          </w:p>
        </w:tc>
        <w:tc>
          <w:tcPr>
            <w:tcW w:w="1276" w:type="dxa"/>
            <w:vAlign w:val="center"/>
          </w:tcPr>
          <w:p w:rsidR="00115945" w:rsidRDefault="00115945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  <w:tc>
          <w:tcPr>
            <w:tcW w:w="3686" w:type="dxa"/>
            <w:gridSpan w:val="2"/>
            <w:vAlign w:val="center"/>
          </w:tcPr>
          <w:p w:rsidR="00115945" w:rsidRDefault="00115945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الفترة الزمنية</w:t>
            </w:r>
          </w:p>
        </w:tc>
      </w:tr>
      <w:tr w:rsidR="00115945" w:rsidTr="009F3FFE">
        <w:trPr>
          <w:cantSplit/>
          <w:trHeight w:val="420"/>
        </w:trPr>
        <w:tc>
          <w:tcPr>
            <w:tcW w:w="872" w:type="dxa"/>
            <w:shd w:val="clear" w:color="auto" w:fill="000000" w:themeFill="text1"/>
            <w:textDirection w:val="btLr"/>
            <w:vAlign w:val="center"/>
          </w:tcPr>
          <w:p w:rsidR="00115945" w:rsidRPr="00115945" w:rsidRDefault="00115945" w:rsidP="009F3FFE">
            <w:pPr>
              <w:ind w:left="113" w:right="113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111" w:type="dxa"/>
            <w:shd w:val="clear" w:color="auto" w:fill="000000" w:themeFill="text1"/>
            <w:vAlign w:val="center"/>
          </w:tcPr>
          <w:p w:rsidR="00115945" w:rsidRPr="00115945" w:rsidRDefault="00115945" w:rsidP="009F3FF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:rsidR="00115945" w:rsidRPr="00115945" w:rsidRDefault="00115945" w:rsidP="009F3FF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115945" w:rsidRDefault="00115945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الشهر</w:t>
            </w:r>
          </w:p>
        </w:tc>
        <w:tc>
          <w:tcPr>
            <w:tcW w:w="2410" w:type="dxa"/>
            <w:vAlign w:val="center"/>
          </w:tcPr>
          <w:p w:rsidR="00115945" w:rsidRDefault="00115945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</w:p>
        </w:tc>
      </w:tr>
      <w:tr w:rsidR="007433A2" w:rsidTr="009F3FFE">
        <w:trPr>
          <w:trHeight w:val="397"/>
        </w:trPr>
        <w:tc>
          <w:tcPr>
            <w:tcW w:w="872" w:type="dxa"/>
            <w:vMerge w:val="restart"/>
            <w:textDirection w:val="btLr"/>
            <w:vAlign w:val="center"/>
          </w:tcPr>
          <w:p w:rsidR="007433A2" w:rsidRDefault="007433A2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111" w:type="dxa"/>
            <w:vAlign w:val="center"/>
          </w:tcPr>
          <w:p w:rsidR="007433A2" w:rsidRPr="007433A2" w:rsidRDefault="007433A2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الاقتران الزوجي والاقتران الفردي</w:t>
            </w:r>
          </w:p>
        </w:tc>
        <w:tc>
          <w:tcPr>
            <w:tcW w:w="1276" w:type="dxa"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آب</w:t>
            </w:r>
          </w:p>
        </w:tc>
        <w:tc>
          <w:tcPr>
            <w:tcW w:w="2410" w:type="dxa"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</w:tr>
      <w:tr w:rsidR="007433A2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7433A2" w:rsidRDefault="007433A2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7433A2" w:rsidRPr="007433A2" w:rsidRDefault="007433A2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رسم الاقترانات باستخدام</w:t>
            </w:r>
            <w:r w:rsidR="009F3FF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الانسحاب</w:t>
            </w:r>
          </w:p>
        </w:tc>
        <w:tc>
          <w:tcPr>
            <w:tcW w:w="1276" w:type="dxa"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</w:p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ايلول</w:t>
            </w:r>
          </w:p>
        </w:tc>
        <w:tc>
          <w:tcPr>
            <w:tcW w:w="2410" w:type="dxa"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</w:t>
            </w:r>
          </w:p>
        </w:tc>
      </w:tr>
      <w:tr w:rsidR="007433A2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7433A2" w:rsidRDefault="007433A2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7433A2" w:rsidRPr="007433A2" w:rsidRDefault="007433A2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 xml:space="preserve">تمثيل </w:t>
            </w:r>
            <w:r w:rsidR="009F3FFE" w:rsidRPr="007433A2"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="009F3FFE">
              <w:rPr>
                <w:rFonts w:ascii="Arial" w:hAnsi="Arial" w:cs="Arial" w:hint="cs"/>
                <w:sz w:val="28"/>
                <w:szCs w:val="28"/>
                <w:rtl/>
              </w:rPr>
              <w:t>ا</w:t>
            </w:r>
            <w:r w:rsidR="009F3FFE" w:rsidRPr="007433A2">
              <w:rPr>
                <w:rFonts w:ascii="Arial" w:hAnsi="Arial" w:cs="Arial" w:hint="cs"/>
                <w:sz w:val="28"/>
                <w:szCs w:val="28"/>
                <w:rtl/>
              </w:rPr>
              <w:t>قترانات</w:t>
            </w: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 xml:space="preserve"> باستخدام</w:t>
            </w:r>
            <w:r w:rsidR="009F3FF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الانعكاس</w:t>
            </w:r>
          </w:p>
        </w:tc>
        <w:tc>
          <w:tcPr>
            <w:tcW w:w="1276" w:type="dxa"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7433A2" w:rsidRDefault="009F3FFE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</w:t>
            </w:r>
            <w:r w:rsidR="007433A2">
              <w:rPr>
                <w:rFonts w:hint="cs"/>
                <w:sz w:val="28"/>
                <w:szCs w:val="28"/>
                <w:rtl/>
              </w:rPr>
              <w:t xml:space="preserve"> + الثاني</w:t>
            </w:r>
          </w:p>
        </w:tc>
      </w:tr>
      <w:tr w:rsidR="007433A2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7433A2" w:rsidRDefault="007433A2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7433A2" w:rsidRPr="007433A2" w:rsidRDefault="007433A2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اشارة الاقتران</w:t>
            </w:r>
          </w:p>
        </w:tc>
        <w:tc>
          <w:tcPr>
            <w:tcW w:w="1276" w:type="dxa"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  <w:tr w:rsidR="007433A2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7433A2" w:rsidRDefault="007433A2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7433A2" w:rsidRPr="007433A2" w:rsidRDefault="007433A2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حل المتباينات</w:t>
            </w:r>
          </w:p>
        </w:tc>
        <w:tc>
          <w:tcPr>
            <w:tcW w:w="1276" w:type="dxa"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</w:tr>
      <w:tr w:rsidR="007433A2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7433A2" w:rsidRDefault="007433A2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7433A2" w:rsidRPr="007433A2" w:rsidRDefault="007433A2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الاقترانات متعددة القاعدة</w:t>
            </w:r>
          </w:p>
        </w:tc>
        <w:tc>
          <w:tcPr>
            <w:tcW w:w="1276" w:type="dxa"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الثالث+الرابع</w:t>
            </w:r>
          </w:p>
        </w:tc>
      </w:tr>
      <w:tr w:rsidR="007433A2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7433A2" w:rsidRDefault="007433A2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7433A2" w:rsidRPr="007433A2" w:rsidRDefault="007433A2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اقتران القيمة المطلقة</w:t>
            </w:r>
          </w:p>
        </w:tc>
        <w:tc>
          <w:tcPr>
            <w:tcW w:w="1276" w:type="dxa"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7433A2" w:rsidRDefault="007433A2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</w:tr>
      <w:tr w:rsidR="00F33AC0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F33AC0" w:rsidRDefault="00F33AC0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F33AC0" w:rsidRPr="007433A2" w:rsidRDefault="00F33AC0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اقتران اكبر عدد صحيح</w:t>
            </w:r>
          </w:p>
        </w:tc>
        <w:tc>
          <w:tcPr>
            <w:tcW w:w="1276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تشرين </w:t>
            </w:r>
            <w:r w:rsidR="009F3FFE">
              <w:rPr>
                <w:rFonts w:hint="cs"/>
                <w:sz w:val="28"/>
                <w:szCs w:val="28"/>
                <w:rtl/>
              </w:rPr>
              <w:t>أول</w:t>
            </w:r>
          </w:p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تشرين الثاني</w:t>
            </w:r>
          </w:p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كانون أول</w:t>
            </w:r>
          </w:p>
        </w:tc>
        <w:tc>
          <w:tcPr>
            <w:tcW w:w="2410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</w:t>
            </w:r>
          </w:p>
        </w:tc>
      </w:tr>
      <w:tr w:rsidR="00F33AC0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F33AC0" w:rsidRDefault="00F33AC0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F33AC0" w:rsidRPr="007433A2" w:rsidRDefault="00F33AC0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276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F33AC0" w:rsidRPr="00067C9B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الأول+الثاني</w:t>
            </w:r>
          </w:p>
        </w:tc>
      </w:tr>
      <w:tr w:rsidR="00F33AC0" w:rsidTr="009F3FFE">
        <w:trPr>
          <w:trHeight w:val="397"/>
        </w:trPr>
        <w:tc>
          <w:tcPr>
            <w:tcW w:w="872" w:type="dxa"/>
            <w:vMerge w:val="restart"/>
            <w:textDirection w:val="btLr"/>
            <w:vAlign w:val="center"/>
          </w:tcPr>
          <w:p w:rsidR="00F33AC0" w:rsidRDefault="00F33AC0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111" w:type="dxa"/>
            <w:vAlign w:val="center"/>
          </w:tcPr>
          <w:p w:rsidR="00F33AC0" w:rsidRPr="007433A2" w:rsidRDefault="009F3FFE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الأسس</w:t>
            </w:r>
            <w:r w:rsidR="00F33AC0" w:rsidRPr="007433A2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واللوغاريتمات</w:t>
            </w:r>
          </w:p>
        </w:tc>
        <w:tc>
          <w:tcPr>
            <w:tcW w:w="1276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الثاني+الثالث</w:t>
            </w:r>
          </w:p>
        </w:tc>
      </w:tr>
      <w:tr w:rsidR="00F33AC0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F33AC0" w:rsidRDefault="00F33AC0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F33AC0" w:rsidRPr="007433A2" w:rsidRDefault="00F33AC0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الاقتران الاسي</w:t>
            </w:r>
          </w:p>
        </w:tc>
        <w:tc>
          <w:tcPr>
            <w:tcW w:w="1276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الثالث + الرابع</w:t>
            </w:r>
          </w:p>
        </w:tc>
      </w:tr>
      <w:tr w:rsidR="00F33AC0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F33AC0" w:rsidRDefault="00F33AC0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F33AC0" w:rsidRPr="007433A2" w:rsidRDefault="00F33AC0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الاقتران اللوغاريتمي</w:t>
            </w:r>
          </w:p>
        </w:tc>
        <w:tc>
          <w:tcPr>
            <w:tcW w:w="1276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الرابع + الاول</w:t>
            </w:r>
          </w:p>
        </w:tc>
      </w:tr>
      <w:tr w:rsidR="00F33AC0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F33AC0" w:rsidRDefault="00F33AC0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F33AC0" w:rsidRPr="007433A2" w:rsidRDefault="00F33AC0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تمارين عامه</w:t>
            </w:r>
          </w:p>
        </w:tc>
        <w:tc>
          <w:tcPr>
            <w:tcW w:w="1276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33AC0" w:rsidRDefault="009F3FFE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</w:t>
            </w:r>
          </w:p>
        </w:tc>
      </w:tr>
      <w:tr w:rsidR="00F33AC0" w:rsidTr="009F3FFE">
        <w:trPr>
          <w:trHeight w:val="397"/>
        </w:trPr>
        <w:tc>
          <w:tcPr>
            <w:tcW w:w="872" w:type="dxa"/>
            <w:vMerge w:val="restart"/>
            <w:textDirection w:val="btLr"/>
            <w:vAlign w:val="center"/>
          </w:tcPr>
          <w:p w:rsidR="00F33AC0" w:rsidRDefault="00F33AC0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4111" w:type="dxa"/>
            <w:vAlign w:val="center"/>
          </w:tcPr>
          <w:p w:rsidR="00F33AC0" w:rsidRPr="007433A2" w:rsidRDefault="00F33AC0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الارتباط الخطي</w:t>
            </w:r>
          </w:p>
        </w:tc>
        <w:tc>
          <w:tcPr>
            <w:tcW w:w="1276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33AC0" w:rsidRDefault="009F3FFE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</w:t>
            </w:r>
            <w:r w:rsidR="00F33AC0">
              <w:rPr>
                <w:rFonts w:hint="cs"/>
                <w:sz w:val="28"/>
                <w:szCs w:val="28"/>
                <w:rtl/>
              </w:rPr>
              <w:t xml:space="preserve"> + الثاني</w:t>
            </w:r>
          </w:p>
        </w:tc>
      </w:tr>
      <w:tr w:rsidR="00F33AC0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F33AC0" w:rsidRDefault="00F33AC0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F33AC0" w:rsidRPr="007433A2" w:rsidRDefault="00F33AC0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معامل ارتباط بيرسون</w:t>
            </w:r>
          </w:p>
        </w:tc>
        <w:tc>
          <w:tcPr>
            <w:tcW w:w="1276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  <w:tr w:rsidR="00F33AC0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F33AC0" w:rsidRDefault="00F33AC0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F33AC0" w:rsidRPr="007433A2" w:rsidRDefault="00F33AC0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 xml:space="preserve">معامل ارتباط </w:t>
            </w:r>
            <w:r w:rsidR="009F3FFE" w:rsidRPr="007433A2">
              <w:rPr>
                <w:rFonts w:ascii="Arial" w:hAnsi="Arial" w:cs="Arial" w:hint="cs"/>
                <w:sz w:val="28"/>
                <w:szCs w:val="28"/>
                <w:rtl/>
              </w:rPr>
              <w:t>سيبرمان</w:t>
            </w:r>
          </w:p>
        </w:tc>
        <w:tc>
          <w:tcPr>
            <w:tcW w:w="1276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 +الثالث</w:t>
            </w:r>
          </w:p>
        </w:tc>
      </w:tr>
      <w:tr w:rsidR="00F33AC0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F33AC0" w:rsidRDefault="00F33AC0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F33AC0" w:rsidRPr="007433A2" w:rsidRDefault="00F33AC0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الانحدار الخطي البسيط</w:t>
            </w:r>
          </w:p>
        </w:tc>
        <w:tc>
          <w:tcPr>
            <w:tcW w:w="1276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</w:tr>
      <w:tr w:rsidR="00F33AC0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F33AC0" w:rsidRDefault="00F33AC0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F33AC0" w:rsidRPr="007433A2" w:rsidRDefault="00F33AC0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مبدأ العد</w:t>
            </w:r>
          </w:p>
        </w:tc>
        <w:tc>
          <w:tcPr>
            <w:tcW w:w="1276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</w:tr>
      <w:tr w:rsidR="00F33AC0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F33AC0" w:rsidRDefault="00F33AC0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F33AC0" w:rsidRPr="007433A2" w:rsidRDefault="00F33AC0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التباديل</w:t>
            </w:r>
          </w:p>
        </w:tc>
        <w:tc>
          <w:tcPr>
            <w:tcW w:w="1276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الرابع + الاول</w:t>
            </w:r>
          </w:p>
        </w:tc>
      </w:tr>
      <w:tr w:rsidR="00F33AC0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F33AC0" w:rsidRDefault="00F33AC0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F33AC0" w:rsidRPr="007433A2" w:rsidRDefault="00F33AC0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التوافيق</w:t>
            </w:r>
          </w:p>
        </w:tc>
        <w:tc>
          <w:tcPr>
            <w:tcW w:w="1276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33AC0" w:rsidRDefault="009F3FFE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</w:t>
            </w:r>
          </w:p>
        </w:tc>
      </w:tr>
      <w:tr w:rsidR="00F33AC0" w:rsidTr="009F3FFE">
        <w:trPr>
          <w:trHeight w:val="397"/>
        </w:trPr>
        <w:tc>
          <w:tcPr>
            <w:tcW w:w="872" w:type="dxa"/>
            <w:vMerge/>
            <w:textDirection w:val="btLr"/>
            <w:vAlign w:val="center"/>
          </w:tcPr>
          <w:p w:rsidR="00F33AC0" w:rsidRDefault="00F33AC0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F33AC0" w:rsidRPr="007433A2" w:rsidRDefault="00F33AC0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نظرية ذات الحدين</w:t>
            </w:r>
          </w:p>
        </w:tc>
        <w:tc>
          <w:tcPr>
            <w:tcW w:w="1276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الاول + الثاني</w:t>
            </w:r>
          </w:p>
        </w:tc>
      </w:tr>
      <w:tr w:rsidR="00F33AC0" w:rsidTr="009F3FFE">
        <w:trPr>
          <w:cantSplit/>
          <w:trHeight w:val="506"/>
        </w:trPr>
        <w:tc>
          <w:tcPr>
            <w:tcW w:w="872" w:type="dxa"/>
            <w:textDirection w:val="btLr"/>
            <w:vAlign w:val="center"/>
          </w:tcPr>
          <w:p w:rsidR="00F33AC0" w:rsidRDefault="00F33AC0" w:rsidP="009F3FFE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:rsidR="00F33AC0" w:rsidRPr="007433A2" w:rsidRDefault="00F33AC0" w:rsidP="009F3FFE">
            <w:pPr>
              <w:ind w:right="-90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433A2">
              <w:rPr>
                <w:rFonts w:ascii="Arial" w:hAnsi="Arial" w:cs="Arial" w:hint="cs"/>
                <w:sz w:val="28"/>
                <w:szCs w:val="28"/>
                <w:rtl/>
              </w:rPr>
              <w:t>تمارين عامه</w:t>
            </w:r>
          </w:p>
        </w:tc>
        <w:tc>
          <w:tcPr>
            <w:tcW w:w="1276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33AC0" w:rsidRDefault="00F33AC0" w:rsidP="009F3F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</w:tbl>
    <w:p w:rsidR="009F3FFE" w:rsidRDefault="009F3FFE" w:rsidP="009F3FFE">
      <w:pPr>
        <w:ind w:left="-964"/>
        <w:jc w:val="right"/>
        <w:rPr>
          <w:rFonts w:cs="PT Bold Mirror"/>
          <w:b/>
          <w:bCs/>
          <w:sz w:val="28"/>
          <w:szCs w:val="28"/>
          <w:u w:val="single"/>
          <w:rtl/>
        </w:rPr>
      </w:pPr>
    </w:p>
    <w:p w:rsidR="009F3FFE" w:rsidRDefault="009F3FFE" w:rsidP="009F3FFE">
      <w:pPr>
        <w:ind w:left="-964"/>
        <w:jc w:val="right"/>
        <w:rPr>
          <w:sz w:val="28"/>
          <w:szCs w:val="28"/>
          <w:rtl/>
        </w:rPr>
      </w:pPr>
      <w:r w:rsidRPr="00067C9B">
        <w:rPr>
          <w:rFonts w:cs="PT Bold Mirror" w:hint="cs"/>
          <w:b/>
          <w:bCs/>
          <w:sz w:val="28"/>
          <w:szCs w:val="28"/>
          <w:u w:val="single"/>
          <w:rtl/>
        </w:rPr>
        <w:t>إعداد المعلم : معتصم  حيدرية</w:t>
      </w:r>
    </w:p>
    <w:p w:rsidR="009F3FFE" w:rsidRDefault="009F3FFE" w:rsidP="009F3FFE">
      <w:pPr>
        <w:ind w:left="-964"/>
        <w:jc w:val="right"/>
        <w:rPr>
          <w:sz w:val="28"/>
          <w:szCs w:val="28"/>
          <w:rtl/>
        </w:rPr>
      </w:pPr>
    </w:p>
    <w:p w:rsidR="009F3FFE" w:rsidRDefault="009F3FFE" w:rsidP="009F3FFE">
      <w:pPr>
        <w:ind w:left="-964"/>
        <w:jc w:val="right"/>
        <w:rPr>
          <w:sz w:val="28"/>
          <w:szCs w:val="28"/>
          <w:rtl/>
        </w:rPr>
      </w:pPr>
    </w:p>
    <w:p w:rsidR="009F3FFE" w:rsidRPr="009F3FFE" w:rsidRDefault="009F3FFE" w:rsidP="009F3FFE">
      <w:pPr>
        <w:ind w:left="-964"/>
        <w:jc w:val="center"/>
        <w:rPr>
          <w:sz w:val="24"/>
          <w:szCs w:val="24"/>
          <w:rtl/>
        </w:rPr>
      </w:pPr>
      <w:r w:rsidRPr="009F3FFE">
        <w:rPr>
          <w:rFonts w:hint="cs"/>
          <w:sz w:val="24"/>
          <w:szCs w:val="24"/>
          <w:rtl/>
        </w:rPr>
        <w:t xml:space="preserve">للمزيد : </w:t>
      </w:r>
      <w:hyperlink r:id="rId8" w:history="1">
        <w:r w:rsidRPr="009F3FFE">
          <w:rPr>
            <w:rStyle w:val="Hyperlink"/>
            <w:sz w:val="24"/>
            <w:szCs w:val="24"/>
          </w:rPr>
          <w:t>https://www.wepal.net/library/?app=content.list&amp;level=10&amp;semester=1&amp;subject=2</w:t>
        </w:r>
      </w:hyperlink>
    </w:p>
    <w:sectPr w:rsidR="009F3FFE" w:rsidRPr="009F3FFE" w:rsidSect="009F3F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284" w:left="1800" w:header="426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8BF" w:rsidRDefault="005E48BF" w:rsidP="00E86C6D">
      <w:pPr>
        <w:spacing w:after="0" w:line="240" w:lineRule="auto"/>
      </w:pPr>
      <w:r>
        <w:separator/>
      </w:r>
    </w:p>
  </w:endnote>
  <w:endnote w:type="continuationSeparator" w:id="1">
    <w:p w:rsidR="005E48BF" w:rsidRDefault="005E48BF" w:rsidP="00E8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Mirror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FA" w:rsidRDefault="00AB0B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FA" w:rsidRDefault="00AB0B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FA" w:rsidRDefault="00AB0B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8BF" w:rsidRDefault="005E48BF" w:rsidP="00E86C6D">
      <w:pPr>
        <w:spacing w:after="0" w:line="240" w:lineRule="auto"/>
      </w:pPr>
      <w:r>
        <w:separator/>
      </w:r>
    </w:p>
  </w:footnote>
  <w:footnote w:type="continuationSeparator" w:id="1">
    <w:p w:rsidR="005E48BF" w:rsidRDefault="005E48BF" w:rsidP="00E8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FA" w:rsidRDefault="00AB0B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6D" w:rsidRDefault="00E86C6D" w:rsidP="001066D2">
    <w:pPr>
      <w:pStyle w:val="a4"/>
      <w:tabs>
        <w:tab w:val="clear" w:pos="4153"/>
        <w:tab w:val="clear" w:pos="8306"/>
        <w:tab w:val="left" w:pos="3540"/>
        <w:tab w:val="left" w:pos="5936"/>
      </w:tabs>
      <w:ind w:left="-850" w:right="-567"/>
      <w:jc w:val="center"/>
      <w:rPr>
        <w:sz w:val="28"/>
        <w:szCs w:val="28"/>
        <w:rtl/>
      </w:rPr>
    </w:pPr>
    <w:r w:rsidRPr="007B0EA0">
      <w:rPr>
        <w:rFonts w:hint="cs"/>
        <w:sz w:val="28"/>
        <w:szCs w:val="28"/>
        <w:rtl/>
      </w:rPr>
      <w:t>مديرية التربية والتعليم / رام</w:t>
    </w:r>
    <w:r w:rsidR="001066D2">
      <w:rPr>
        <w:rFonts w:hint="cs"/>
        <w:sz w:val="28"/>
        <w:szCs w:val="28"/>
        <w:rtl/>
      </w:rPr>
      <w:t xml:space="preserve"> </w:t>
    </w:r>
    <w:r w:rsidRPr="007B0EA0">
      <w:rPr>
        <w:rFonts w:hint="cs"/>
        <w:sz w:val="28"/>
        <w:szCs w:val="28"/>
        <w:rtl/>
      </w:rPr>
      <w:t>الل</w:t>
    </w:r>
    <w:r w:rsidR="001066D2">
      <w:rPr>
        <w:rFonts w:hint="cs"/>
        <w:sz w:val="28"/>
        <w:szCs w:val="28"/>
        <w:rtl/>
      </w:rPr>
      <w:t>ه</w:t>
    </w:r>
    <w:r w:rsidRPr="007B0EA0">
      <w:rPr>
        <w:rFonts w:hint="cs"/>
        <w:sz w:val="28"/>
        <w:szCs w:val="28"/>
        <w:rtl/>
      </w:rPr>
      <w:t xml:space="preserve"> والبيرة</w:t>
    </w:r>
    <w:r w:rsidR="001066D2">
      <w:rPr>
        <w:rFonts w:hint="cs"/>
        <w:sz w:val="28"/>
        <w:szCs w:val="28"/>
        <w:rtl/>
      </w:rPr>
      <w:t xml:space="preserve">              </w:t>
    </w:r>
    <w:r w:rsidR="007B0EA0" w:rsidRPr="007B0EA0">
      <w:rPr>
        <w:rFonts w:cs="Arial"/>
        <w:noProof/>
        <w:sz w:val="28"/>
        <w:szCs w:val="28"/>
        <w:rtl/>
      </w:rPr>
      <w:drawing>
        <wp:inline distT="0" distB="0" distL="0" distR="0">
          <wp:extent cx="666749" cy="400050"/>
          <wp:effectExtent l="19050" t="0" r="1" b="0"/>
          <wp:docPr id="3" name="صورة 3" descr="C:\Users\basam\Desktop\788935843596187424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am\Desktop\78893584359618742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29" cy="39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7616">
      <w:rPr>
        <w:rFonts w:hint="cs"/>
        <w:sz w:val="28"/>
        <w:szCs w:val="28"/>
        <w:rtl/>
      </w:rPr>
      <w:t xml:space="preserve"> </w:t>
    </w:r>
    <w:r w:rsidR="001066D2">
      <w:rPr>
        <w:rFonts w:hint="cs"/>
        <w:sz w:val="28"/>
        <w:szCs w:val="28"/>
        <w:rtl/>
      </w:rPr>
      <w:t xml:space="preserve">   </w:t>
    </w:r>
    <w:r w:rsidR="00AE7616">
      <w:rPr>
        <w:rFonts w:hint="cs"/>
        <w:sz w:val="28"/>
        <w:szCs w:val="28"/>
        <w:rtl/>
      </w:rPr>
      <w:t xml:space="preserve">       مدرسة جميل </w:t>
    </w:r>
    <w:r w:rsidR="009F3FFE">
      <w:rPr>
        <w:rFonts w:hint="cs"/>
        <w:sz w:val="28"/>
        <w:szCs w:val="28"/>
        <w:rtl/>
      </w:rPr>
      <w:t>شحادة</w:t>
    </w:r>
    <w:r w:rsidR="00AE7616">
      <w:rPr>
        <w:rFonts w:hint="cs"/>
        <w:sz w:val="28"/>
        <w:szCs w:val="28"/>
        <w:rtl/>
      </w:rPr>
      <w:t xml:space="preserve"> الثانوية للبنين</w:t>
    </w:r>
  </w:p>
  <w:p w:rsidR="00AE7616" w:rsidRPr="001066D2" w:rsidRDefault="00E60A15" w:rsidP="001066D2">
    <w:pPr>
      <w:pStyle w:val="a4"/>
      <w:tabs>
        <w:tab w:val="clear" w:pos="4153"/>
        <w:tab w:val="clear" w:pos="8306"/>
        <w:tab w:val="left" w:pos="3540"/>
        <w:tab w:val="left" w:pos="5936"/>
      </w:tabs>
      <w:ind w:left="-850" w:right="-567"/>
      <w:jc w:val="center"/>
      <w:rPr>
        <w:rFonts w:cs="PT Bold Mirror"/>
        <w:b/>
        <w:bCs/>
        <w:color w:val="000000" w:themeColor="text1"/>
        <w:sz w:val="28"/>
        <w:szCs w:val="28"/>
        <w:u w:val="single"/>
        <w:rtl/>
      </w:rPr>
    </w:pPr>
    <w:hyperlink r:id="rId3" w:history="1">
      <w:r w:rsidR="00AE7616" w:rsidRPr="001066D2">
        <w:rPr>
          <w:rStyle w:val="Hyperlink"/>
          <w:rFonts w:hint="cs"/>
          <w:color w:val="000000" w:themeColor="text1"/>
          <w:sz w:val="28"/>
          <w:szCs w:val="28"/>
          <w:rtl/>
        </w:rPr>
        <w:t xml:space="preserve">الخطة الفصلية للصف </w:t>
      </w:r>
      <w:r w:rsidR="00F33AC0" w:rsidRPr="001066D2">
        <w:rPr>
          <w:rStyle w:val="Hyperlink"/>
          <w:rFonts w:hint="cs"/>
          <w:color w:val="000000" w:themeColor="text1"/>
          <w:sz w:val="28"/>
          <w:szCs w:val="28"/>
          <w:rtl/>
        </w:rPr>
        <w:t xml:space="preserve">العاشر </w:t>
      </w:r>
      <w:bookmarkStart w:id="0" w:name="_GoBack"/>
      <w:bookmarkEnd w:id="0"/>
      <w:r w:rsidR="001066D2" w:rsidRPr="001066D2">
        <w:rPr>
          <w:rStyle w:val="Hyperlink"/>
          <w:rFonts w:hint="cs"/>
          <w:color w:val="000000" w:themeColor="text1"/>
          <w:sz w:val="28"/>
          <w:szCs w:val="28"/>
          <w:rtl/>
        </w:rPr>
        <w:t xml:space="preserve"> </w:t>
      </w:r>
    </w:hyperlink>
    <w:r w:rsidR="001066D2" w:rsidRPr="001066D2">
      <w:rPr>
        <w:rFonts w:hint="cs"/>
        <w:color w:val="000000" w:themeColor="text1"/>
        <w:sz w:val="28"/>
        <w:szCs w:val="28"/>
        <w:rtl/>
      </w:rPr>
      <w:t xml:space="preserve"> </w:t>
    </w:r>
    <w:r w:rsidR="00067C9B" w:rsidRPr="001066D2">
      <w:rPr>
        <w:color w:val="000000" w:themeColor="text1"/>
        <w:sz w:val="28"/>
        <w:szCs w:val="28"/>
        <w:rtl/>
      </w:rPr>
      <w:tab/>
    </w:r>
    <w:hyperlink r:id="rId4" w:history="1">
      <w:r w:rsidR="00067C9B" w:rsidRPr="001066D2">
        <w:rPr>
          <w:rStyle w:val="Hyperlink"/>
          <w:rFonts w:hint="cs"/>
          <w:color w:val="000000" w:themeColor="text1"/>
          <w:sz w:val="28"/>
          <w:szCs w:val="28"/>
          <w:rtl/>
        </w:rPr>
        <w:t>ال</w:t>
      </w:r>
      <w:r w:rsidR="00AE7616" w:rsidRPr="001066D2">
        <w:rPr>
          <w:rStyle w:val="Hyperlink"/>
          <w:rFonts w:hint="cs"/>
          <w:color w:val="000000" w:themeColor="text1"/>
          <w:sz w:val="28"/>
          <w:szCs w:val="28"/>
          <w:rtl/>
        </w:rPr>
        <w:t>فصل الدراسي الأول</w:t>
      </w:r>
    </w:hyperlink>
  </w:p>
  <w:p w:rsidR="00E86C6D" w:rsidRPr="007B0EA0" w:rsidRDefault="00E60A15" w:rsidP="007B0EA0">
    <w:pPr>
      <w:pStyle w:val="a4"/>
      <w:tabs>
        <w:tab w:val="clear" w:pos="4153"/>
        <w:tab w:val="clear" w:pos="8306"/>
        <w:tab w:val="left" w:pos="3056"/>
        <w:tab w:val="left" w:pos="6176"/>
      </w:tabs>
      <w:ind w:left="113"/>
      <w:rPr>
        <w:sz w:val="28"/>
        <w:szCs w:val="28"/>
        <w:rtl/>
      </w:rPr>
    </w:pPr>
    <w:r>
      <w:rPr>
        <w:noProof/>
        <w:sz w:val="28"/>
        <w:szCs w:val="28"/>
        <w:rtl/>
      </w:rPr>
      <w:pict>
        <v:line id="رابط مستقيم 4" o:spid="_x0000_s4097" style="position:absolute;left:0;text-align:left;flip:y;z-index:251659264;visibility:visible" from="-65.25pt,16.2pt" to="481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" strokecolor="black [3200]" strokeweight="2pt">
          <v:shadow on="t" color="black" opacity="24903f" origin=",.5" offset="0,.55556mm"/>
        </v:line>
      </w:pict>
    </w:r>
    <w:r w:rsidR="00E86C6D" w:rsidRPr="007B0EA0">
      <w:rPr>
        <w:sz w:val="28"/>
        <w:szCs w:val="28"/>
        <w:rtl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FA" w:rsidRDefault="00AB0B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12031"/>
    <w:multiLevelType w:val="hybridMultilevel"/>
    <w:tmpl w:val="7A5CAF4E"/>
    <w:lvl w:ilvl="0" w:tplc="4BFC7C92">
      <w:start w:val="1"/>
      <w:numFmt w:val="arabicAlpha"/>
      <w:lvlText w:val="%1)"/>
      <w:lvlJc w:val="left"/>
      <w:pPr>
        <w:ind w:left="-60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86C6D"/>
    <w:rsid w:val="000314E1"/>
    <w:rsid w:val="00067C9B"/>
    <w:rsid w:val="00084422"/>
    <w:rsid w:val="000C328C"/>
    <w:rsid w:val="001066D2"/>
    <w:rsid w:val="00115945"/>
    <w:rsid w:val="00116873"/>
    <w:rsid w:val="001E42E1"/>
    <w:rsid w:val="0047745A"/>
    <w:rsid w:val="005E48BF"/>
    <w:rsid w:val="00630E44"/>
    <w:rsid w:val="007433A2"/>
    <w:rsid w:val="007B0EA0"/>
    <w:rsid w:val="00800F1C"/>
    <w:rsid w:val="0085430C"/>
    <w:rsid w:val="008B6B4F"/>
    <w:rsid w:val="008F54B3"/>
    <w:rsid w:val="00972265"/>
    <w:rsid w:val="009E721F"/>
    <w:rsid w:val="009F3FFE"/>
    <w:rsid w:val="00AB0BFA"/>
    <w:rsid w:val="00AE7616"/>
    <w:rsid w:val="00B572EC"/>
    <w:rsid w:val="00B811A0"/>
    <w:rsid w:val="00CB1859"/>
    <w:rsid w:val="00E60A15"/>
    <w:rsid w:val="00E83BE4"/>
    <w:rsid w:val="00E86C6D"/>
    <w:rsid w:val="00F101FC"/>
    <w:rsid w:val="00F3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86C6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86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E86C6D"/>
  </w:style>
  <w:style w:type="paragraph" w:styleId="a5">
    <w:name w:val="footer"/>
    <w:basedOn w:val="a"/>
    <w:link w:val="Char1"/>
    <w:uiPriority w:val="99"/>
    <w:unhideWhenUsed/>
    <w:rsid w:val="00E86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E86C6D"/>
  </w:style>
  <w:style w:type="paragraph" w:styleId="a6">
    <w:name w:val="List Paragraph"/>
    <w:basedOn w:val="a"/>
    <w:uiPriority w:val="34"/>
    <w:qFormat/>
    <w:rsid w:val="0085430C"/>
    <w:pPr>
      <w:ind w:left="720"/>
      <w:contextualSpacing/>
    </w:pPr>
  </w:style>
  <w:style w:type="table" w:styleId="a7">
    <w:name w:val="Table Grid"/>
    <w:basedOn w:val="a1"/>
    <w:uiPriority w:val="59"/>
    <w:rsid w:val="0080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06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86C6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86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86C6D"/>
  </w:style>
  <w:style w:type="paragraph" w:styleId="a5">
    <w:name w:val="footer"/>
    <w:basedOn w:val="a"/>
    <w:link w:val="Char1"/>
    <w:uiPriority w:val="99"/>
    <w:unhideWhenUsed/>
    <w:rsid w:val="00E86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86C6D"/>
  </w:style>
  <w:style w:type="paragraph" w:styleId="a6">
    <w:name w:val="List Paragraph"/>
    <w:basedOn w:val="a"/>
    <w:uiPriority w:val="34"/>
    <w:qFormat/>
    <w:rsid w:val="0085430C"/>
    <w:pPr>
      <w:ind w:left="720"/>
      <w:contextualSpacing/>
    </w:pPr>
  </w:style>
  <w:style w:type="table" w:styleId="a7">
    <w:name w:val="Table Grid"/>
    <w:basedOn w:val="a1"/>
    <w:uiPriority w:val="59"/>
    <w:rsid w:val="0080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pal.net/library/?app=content.list&amp;level=10&amp;semester=1&amp;subject=2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wepal.net/library/?app=content.list&amp;level=10&amp;semester=1&amp;subject=2" TargetMode="External"/><Relationship Id="rId4" Type="http://schemas.openxmlformats.org/officeDocument/2006/relationships/hyperlink" Target="https://www.wepal.net/library/?app=content.list&amp;level=10&amp;semester=1&amp;subject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2818-4E1C-4EF4-9E9A-AD514350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basam</dc:creator>
  <cp:lastModifiedBy>dad</cp:lastModifiedBy>
  <cp:revision>5</cp:revision>
  <dcterms:created xsi:type="dcterms:W3CDTF">2019-09-03T10:30:00Z</dcterms:created>
  <dcterms:modified xsi:type="dcterms:W3CDTF">2019-09-03T10:38:00Z</dcterms:modified>
</cp:coreProperties>
</file>